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BDBE8" w14:textId="77777777" w:rsidR="00CD6A5D" w:rsidRDefault="00FF2CAE" w:rsidP="00097182">
      <w:pPr>
        <w:spacing w:before="60" w:after="60" w:line="276" w:lineRule="auto"/>
        <w:rPr>
          <w:rFonts w:ascii="Helvetica" w:hAnsi="Helvetica" w:cs="Helvetica"/>
          <w:sz w:val="24"/>
          <w:szCs w:val="24"/>
        </w:rPr>
      </w:pPr>
      <w:bookmarkStart w:id="0" w:name="_GoBack"/>
      <w:bookmarkEnd w:id="0"/>
      <w:r w:rsidRPr="00FF2CAE">
        <w:rPr>
          <w:rFonts w:ascii="Helvetica" w:hAnsi="Helvetica" w:cs="Helvetica"/>
          <w:noProof/>
          <w:sz w:val="24"/>
          <w:szCs w:val="24"/>
          <w:lang w:eastAsia="it-IT"/>
        </w:rPr>
        <w:drawing>
          <wp:inline distT="0" distB="0" distL="0" distR="0" wp14:anchorId="2C4563B9" wp14:editId="7D0F7789">
            <wp:extent cx="1814169" cy="658152"/>
            <wp:effectExtent l="0" t="0" r="0" b="889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8004" cy="666799"/>
                    </a:xfrm>
                    <a:prstGeom prst="rect">
                      <a:avLst/>
                    </a:prstGeom>
                  </pic:spPr>
                </pic:pic>
              </a:graphicData>
            </a:graphic>
          </wp:inline>
        </w:drawing>
      </w:r>
    </w:p>
    <w:p w14:paraId="449FF23A" w14:textId="77777777" w:rsidR="00FF2CAE" w:rsidRPr="00FF2CAE" w:rsidRDefault="00FF2CAE" w:rsidP="00097182">
      <w:pPr>
        <w:spacing w:before="60" w:after="60" w:line="276" w:lineRule="auto"/>
        <w:rPr>
          <w:rFonts w:ascii="Helvetica" w:hAnsi="Helvetica" w:cs="Helvetica"/>
          <w:sz w:val="24"/>
          <w:szCs w:val="24"/>
        </w:rPr>
      </w:pPr>
      <w:r w:rsidRPr="00FF2CAE">
        <w:rPr>
          <w:rFonts w:ascii="Helvetica" w:hAnsi="Helvetica" w:cs="Helvetica"/>
          <w:sz w:val="24"/>
          <w:szCs w:val="24"/>
        </w:rPr>
        <w:t xml:space="preserve">ALLEGATO AL DECRETO DEL DIRIGENTE </w:t>
      </w:r>
      <w:r>
        <w:rPr>
          <w:rFonts w:ascii="Helvetica" w:hAnsi="Helvetica" w:cs="Helvetica"/>
          <w:sz w:val="24"/>
          <w:szCs w:val="24"/>
        </w:rPr>
        <w:t xml:space="preserve">DELLA </w:t>
      </w:r>
      <w:r w:rsidRPr="00FD38B4">
        <w:rPr>
          <w:rFonts w:ascii="Helvetica" w:hAnsi="Helvetica"/>
          <w:sz w:val="24"/>
          <w:szCs w:val="24"/>
        </w:rPr>
        <w:t>P.F. CACCIA E PESCA NELLE ACQUE INTERNE</w:t>
      </w:r>
    </w:p>
    <w:p w14:paraId="471C7596" w14:textId="77777777" w:rsidR="006A673F" w:rsidRDefault="00FF2CAE" w:rsidP="00097182">
      <w:pPr>
        <w:spacing w:before="60" w:after="60" w:line="276" w:lineRule="auto"/>
        <w:rPr>
          <w:rFonts w:ascii="Helvetica" w:hAnsi="Helvetica" w:cs="Helvetica"/>
          <w:sz w:val="24"/>
          <w:szCs w:val="24"/>
        </w:rPr>
      </w:pPr>
      <w:r w:rsidRPr="00FF2CAE">
        <w:rPr>
          <w:rFonts w:ascii="Helvetica" w:hAnsi="Helvetica" w:cs="Helvetica"/>
          <w:sz w:val="24"/>
          <w:szCs w:val="24"/>
        </w:rPr>
        <w:t xml:space="preserve">ALLEGATO 1 </w:t>
      </w:r>
    </w:p>
    <w:p w14:paraId="29D7D628" w14:textId="77777777" w:rsidR="00413A0B" w:rsidRDefault="00413A0B" w:rsidP="00097182">
      <w:pPr>
        <w:spacing w:before="60" w:after="60" w:line="276" w:lineRule="auto"/>
        <w:rPr>
          <w:rFonts w:ascii="Helvetica" w:hAnsi="Helvetica" w:cs="Helvetica"/>
          <w:sz w:val="24"/>
          <w:szCs w:val="24"/>
        </w:rPr>
      </w:pPr>
    </w:p>
    <w:p w14:paraId="583F8E21" w14:textId="77777777" w:rsidR="006A673F" w:rsidRPr="006A673F" w:rsidRDefault="00FF2CAE" w:rsidP="00097182">
      <w:pPr>
        <w:spacing w:before="60" w:after="60" w:line="276" w:lineRule="auto"/>
        <w:jc w:val="center"/>
        <w:rPr>
          <w:rFonts w:ascii="Helvetica" w:hAnsi="Helvetica" w:cs="Helvetica"/>
          <w:b/>
          <w:bCs/>
          <w:sz w:val="24"/>
          <w:szCs w:val="24"/>
        </w:rPr>
      </w:pPr>
      <w:r w:rsidRPr="006A673F">
        <w:rPr>
          <w:rFonts w:ascii="Helvetica" w:hAnsi="Helvetica" w:cs="Helvetica"/>
          <w:b/>
          <w:bCs/>
          <w:sz w:val="24"/>
          <w:szCs w:val="24"/>
        </w:rPr>
        <w:t>AVVISO</w:t>
      </w:r>
    </w:p>
    <w:p w14:paraId="193C5A69" w14:textId="77777777" w:rsidR="006A673F" w:rsidRPr="006A673F" w:rsidRDefault="006A673F" w:rsidP="00097182">
      <w:pPr>
        <w:spacing w:before="60" w:after="60" w:line="276" w:lineRule="auto"/>
        <w:jc w:val="both"/>
        <w:rPr>
          <w:rFonts w:ascii="Helvetica" w:hAnsi="Helvetica" w:cs="Helvetica"/>
          <w:b/>
          <w:bCs/>
          <w:sz w:val="24"/>
          <w:szCs w:val="24"/>
        </w:rPr>
      </w:pPr>
      <w:r w:rsidRPr="006A673F">
        <w:rPr>
          <w:rFonts w:ascii="Helvetica" w:hAnsi="Helvetica" w:cs="Helvetica"/>
          <w:b/>
          <w:bCs/>
          <w:sz w:val="24"/>
          <w:szCs w:val="24"/>
        </w:rPr>
        <w:t>Emergenza COVID 19 – Misure per la ripartenza delle Marche – Modalità operative per la concessione di contributi per il settore faunistico venatorio</w:t>
      </w:r>
      <w:r w:rsidR="00DB06CC">
        <w:rPr>
          <w:rFonts w:ascii="Helvetica" w:hAnsi="Helvetica" w:cs="Helvetica"/>
          <w:b/>
          <w:bCs/>
          <w:sz w:val="24"/>
          <w:szCs w:val="24"/>
        </w:rPr>
        <w:t xml:space="preserve"> alle Aziende Agri-Turistiche Venatorie</w:t>
      </w:r>
    </w:p>
    <w:p w14:paraId="3B65407E" w14:textId="77777777" w:rsidR="00CC29F7" w:rsidRDefault="006A673F" w:rsidP="00097182">
      <w:pPr>
        <w:spacing w:before="60" w:after="60" w:line="276" w:lineRule="auto"/>
        <w:jc w:val="both"/>
        <w:rPr>
          <w:rFonts w:ascii="Helvetica" w:hAnsi="Helvetica" w:cs="Helvetica"/>
          <w:sz w:val="24"/>
          <w:szCs w:val="24"/>
        </w:rPr>
      </w:pPr>
      <w:r w:rsidRPr="004E742C">
        <w:rPr>
          <w:rFonts w:ascii="Helvetica" w:hAnsi="Helvetica" w:cs="Helvetica"/>
          <w:sz w:val="24"/>
          <w:szCs w:val="24"/>
        </w:rPr>
        <w:t>Il presente avviso è finalizzato</w:t>
      </w:r>
      <w:r w:rsidR="002F44F9" w:rsidRPr="004E742C">
        <w:rPr>
          <w:rFonts w:ascii="Helvetica" w:hAnsi="Helvetica" w:cs="Helvetica"/>
          <w:sz w:val="24"/>
          <w:szCs w:val="24"/>
        </w:rPr>
        <w:t xml:space="preserve">, </w:t>
      </w:r>
      <w:r w:rsidR="00E2418F">
        <w:rPr>
          <w:rFonts w:ascii="Helvetica" w:hAnsi="Helvetica" w:cs="Helvetica"/>
          <w:sz w:val="24"/>
          <w:szCs w:val="24"/>
        </w:rPr>
        <w:t xml:space="preserve">ai sensi della L.R. </w:t>
      </w:r>
      <w:r w:rsidR="00B9273A">
        <w:rPr>
          <w:rFonts w:ascii="Helvetica" w:hAnsi="Helvetica" w:cs="Helvetica"/>
          <w:sz w:val="24"/>
          <w:szCs w:val="24"/>
        </w:rPr>
        <w:t xml:space="preserve">3 giugno 2020, n. 20 e </w:t>
      </w:r>
      <w:r w:rsidR="002A1A76" w:rsidRPr="004E742C">
        <w:rPr>
          <w:rFonts w:ascii="Helvetica" w:hAnsi="Helvetica" w:cs="Helvetica"/>
          <w:sz w:val="24"/>
          <w:szCs w:val="24"/>
        </w:rPr>
        <w:t>della DGR n. 1237 del 5/08/2020,</w:t>
      </w:r>
      <w:r w:rsidRPr="004E742C">
        <w:rPr>
          <w:rFonts w:ascii="Helvetica" w:hAnsi="Helvetica" w:cs="Helvetica"/>
          <w:sz w:val="24"/>
          <w:szCs w:val="24"/>
        </w:rPr>
        <w:t xml:space="preserve"> </w:t>
      </w:r>
      <w:r w:rsidR="002A1A76" w:rsidRPr="004E742C">
        <w:rPr>
          <w:rFonts w:ascii="Helvetica" w:hAnsi="Helvetica" w:cs="Helvetica"/>
          <w:sz w:val="24"/>
          <w:szCs w:val="24"/>
        </w:rPr>
        <w:t xml:space="preserve">alla concessione </w:t>
      </w:r>
      <w:r w:rsidRPr="004E742C">
        <w:rPr>
          <w:rFonts w:ascii="Helvetica" w:hAnsi="Helvetica" w:cs="Helvetica"/>
          <w:sz w:val="24"/>
          <w:szCs w:val="24"/>
        </w:rPr>
        <w:t xml:space="preserve">di contributi </w:t>
      </w:r>
      <w:r w:rsidR="002F44F9" w:rsidRPr="004E742C">
        <w:rPr>
          <w:rFonts w:ascii="Helvetica" w:hAnsi="Helvetica" w:cs="Helvetica"/>
          <w:sz w:val="24"/>
          <w:szCs w:val="24"/>
        </w:rPr>
        <w:t>per la gestione faunistica ed a</w:t>
      </w:r>
      <w:r w:rsidR="004E742C" w:rsidRPr="004E742C">
        <w:rPr>
          <w:rFonts w:ascii="Helvetica" w:hAnsi="Helvetica" w:cs="Helvetica"/>
          <w:sz w:val="24"/>
          <w:szCs w:val="24"/>
        </w:rPr>
        <w:t>mbientale, per la ripartenza delle Marche a seguito dell’emergenza epidemiologica da Covid-19</w:t>
      </w:r>
      <w:r w:rsidR="004E742C">
        <w:rPr>
          <w:rFonts w:ascii="Helvetica" w:hAnsi="Helvetica" w:cs="Helvetica"/>
          <w:sz w:val="24"/>
          <w:szCs w:val="24"/>
        </w:rPr>
        <w:t>.</w:t>
      </w:r>
    </w:p>
    <w:p w14:paraId="3667ED27" w14:textId="77777777" w:rsidR="00984461" w:rsidRPr="00E7251B" w:rsidRDefault="00EB3EDD" w:rsidP="00097182">
      <w:pPr>
        <w:spacing w:before="60" w:after="60" w:line="276" w:lineRule="auto"/>
        <w:jc w:val="both"/>
        <w:rPr>
          <w:rFonts w:ascii="Helvetica" w:hAnsi="Helvetica" w:cs="Helvetica"/>
          <w:b/>
          <w:bCs/>
          <w:sz w:val="28"/>
          <w:szCs w:val="28"/>
          <w:u w:val="single"/>
        </w:rPr>
      </w:pPr>
      <w:r w:rsidRPr="00E7251B">
        <w:rPr>
          <w:rFonts w:ascii="Helvetica" w:hAnsi="Helvetica" w:cs="Helvetica"/>
          <w:b/>
          <w:bCs/>
          <w:sz w:val="28"/>
          <w:szCs w:val="28"/>
          <w:u w:val="single"/>
        </w:rPr>
        <w:t>1 – Risorse fina</w:t>
      </w:r>
      <w:r w:rsidR="008D47BD" w:rsidRPr="00E7251B">
        <w:rPr>
          <w:rFonts w:ascii="Helvetica" w:hAnsi="Helvetica" w:cs="Helvetica"/>
          <w:b/>
          <w:bCs/>
          <w:sz w:val="28"/>
          <w:szCs w:val="28"/>
          <w:u w:val="single"/>
        </w:rPr>
        <w:t>nziarie assegnate</w:t>
      </w:r>
    </w:p>
    <w:p w14:paraId="4C01C0AB" w14:textId="77777777" w:rsidR="000955DD" w:rsidRDefault="004F2220" w:rsidP="00097182">
      <w:pPr>
        <w:spacing w:before="60" w:after="60" w:line="276" w:lineRule="auto"/>
        <w:jc w:val="both"/>
        <w:rPr>
          <w:rFonts w:ascii="Helvetica" w:hAnsi="Helvetica" w:cs="Helvetica"/>
          <w:sz w:val="24"/>
          <w:szCs w:val="24"/>
        </w:rPr>
      </w:pPr>
      <w:r>
        <w:rPr>
          <w:rFonts w:ascii="Helvetica" w:hAnsi="Helvetica" w:cs="Helvetica"/>
          <w:sz w:val="24"/>
          <w:szCs w:val="24"/>
        </w:rPr>
        <w:t xml:space="preserve">La dotazione finanziaria complessiva </w:t>
      </w:r>
      <w:r w:rsidR="00F53359">
        <w:rPr>
          <w:rFonts w:ascii="Helvetica" w:hAnsi="Helvetica" w:cs="Helvetica"/>
          <w:sz w:val="24"/>
          <w:szCs w:val="24"/>
        </w:rPr>
        <w:t xml:space="preserve">è di € </w:t>
      </w:r>
      <w:r w:rsidR="006C72A3">
        <w:rPr>
          <w:rFonts w:ascii="Helvetica" w:hAnsi="Helvetica" w:cs="Helvetica"/>
          <w:sz w:val="24"/>
          <w:szCs w:val="24"/>
        </w:rPr>
        <w:t>35.000,00</w:t>
      </w:r>
    </w:p>
    <w:p w14:paraId="7A492F3E" w14:textId="77777777" w:rsidR="00FD2B35" w:rsidRPr="00E7251B" w:rsidRDefault="00984461" w:rsidP="00097182">
      <w:pPr>
        <w:spacing w:before="60" w:after="60" w:line="276" w:lineRule="auto"/>
        <w:jc w:val="both"/>
        <w:rPr>
          <w:rFonts w:ascii="Helvetica" w:hAnsi="Helvetica" w:cs="Helvetica"/>
          <w:b/>
          <w:bCs/>
          <w:sz w:val="28"/>
          <w:szCs w:val="28"/>
          <w:u w:val="single"/>
        </w:rPr>
      </w:pPr>
      <w:r w:rsidRPr="00E7251B">
        <w:rPr>
          <w:rFonts w:ascii="Helvetica" w:hAnsi="Helvetica" w:cs="Helvetica"/>
          <w:b/>
          <w:bCs/>
          <w:sz w:val="28"/>
          <w:szCs w:val="28"/>
          <w:u w:val="single"/>
        </w:rPr>
        <w:t xml:space="preserve">2 </w:t>
      </w:r>
      <w:r w:rsidR="00FD2B35" w:rsidRPr="00E7251B">
        <w:rPr>
          <w:rFonts w:ascii="Helvetica" w:hAnsi="Helvetica" w:cs="Helvetica"/>
          <w:b/>
          <w:bCs/>
          <w:sz w:val="28"/>
          <w:szCs w:val="28"/>
          <w:u w:val="single"/>
        </w:rPr>
        <w:t>–</w:t>
      </w:r>
      <w:r w:rsidRPr="00E7251B">
        <w:rPr>
          <w:rFonts w:ascii="Helvetica" w:hAnsi="Helvetica" w:cs="Helvetica"/>
          <w:b/>
          <w:bCs/>
          <w:sz w:val="28"/>
          <w:szCs w:val="28"/>
          <w:u w:val="single"/>
        </w:rPr>
        <w:t xml:space="preserve"> </w:t>
      </w:r>
      <w:r w:rsidR="00FD2B35" w:rsidRPr="00E7251B">
        <w:rPr>
          <w:rFonts w:ascii="Helvetica" w:hAnsi="Helvetica" w:cs="Helvetica"/>
          <w:b/>
          <w:bCs/>
          <w:sz w:val="28"/>
          <w:szCs w:val="28"/>
          <w:u w:val="single"/>
        </w:rPr>
        <w:t>Tipologia degli interventi</w:t>
      </w:r>
      <w:r w:rsidR="0048745E" w:rsidRPr="00E7251B">
        <w:rPr>
          <w:rFonts w:ascii="Helvetica" w:hAnsi="Helvetica" w:cs="Helvetica"/>
          <w:b/>
          <w:bCs/>
          <w:sz w:val="28"/>
          <w:szCs w:val="28"/>
          <w:u w:val="single"/>
        </w:rPr>
        <w:t xml:space="preserve"> e </w:t>
      </w:r>
      <w:r w:rsidR="00EC3EE3" w:rsidRPr="00E7251B">
        <w:rPr>
          <w:rFonts w:ascii="Helvetica" w:hAnsi="Helvetica" w:cs="Helvetica"/>
          <w:b/>
          <w:bCs/>
          <w:sz w:val="28"/>
          <w:szCs w:val="28"/>
          <w:u w:val="single"/>
        </w:rPr>
        <w:t>beneficiari</w:t>
      </w:r>
    </w:p>
    <w:p w14:paraId="64A65688" w14:textId="77777777" w:rsidR="004E2394" w:rsidRPr="0010191E" w:rsidRDefault="00CC29F7" w:rsidP="00097182">
      <w:pPr>
        <w:spacing w:before="60" w:after="60" w:line="276" w:lineRule="auto"/>
        <w:jc w:val="both"/>
        <w:rPr>
          <w:rFonts w:ascii="Helvetica" w:eastAsia="Times New Roman" w:hAnsi="Helvetica" w:cs="Helvetica"/>
          <w:b/>
          <w:iCs/>
          <w:sz w:val="24"/>
          <w:szCs w:val="24"/>
        </w:rPr>
      </w:pPr>
      <w:r>
        <w:rPr>
          <w:rFonts w:ascii="Helvetica" w:hAnsi="Helvetica" w:cs="Helvetica"/>
          <w:sz w:val="24"/>
          <w:szCs w:val="24"/>
        </w:rPr>
        <w:t xml:space="preserve">La misura </w:t>
      </w:r>
      <w:r w:rsidR="006C72A3">
        <w:rPr>
          <w:rFonts w:ascii="Helvetica" w:hAnsi="Helvetica" w:cs="Helvetica"/>
          <w:sz w:val="24"/>
          <w:szCs w:val="24"/>
        </w:rPr>
        <w:t xml:space="preserve">si applica per </w:t>
      </w:r>
      <w:r w:rsidR="000806B3" w:rsidRPr="000806B3">
        <w:rPr>
          <w:rFonts w:ascii="Helvetica" w:eastAsia="Times New Roman" w:hAnsi="Helvetica" w:cs="Helvetica"/>
          <w:iCs/>
          <w:sz w:val="24"/>
          <w:szCs w:val="24"/>
        </w:rPr>
        <w:t>i</w:t>
      </w:r>
      <w:r w:rsidR="004E2394" w:rsidRPr="000806B3">
        <w:rPr>
          <w:rFonts w:ascii="Helvetica" w:eastAsia="Times New Roman" w:hAnsi="Helvetica" w:cs="Helvetica"/>
          <w:iCs/>
          <w:sz w:val="24"/>
          <w:szCs w:val="24"/>
        </w:rPr>
        <w:t xml:space="preserve">nterventi a favore degli Aziende </w:t>
      </w:r>
      <w:r w:rsidR="006C72A3" w:rsidRPr="000806B3">
        <w:rPr>
          <w:rFonts w:ascii="Helvetica" w:eastAsia="Times New Roman" w:hAnsi="Helvetica" w:cs="Helvetica"/>
          <w:iCs/>
          <w:sz w:val="24"/>
          <w:szCs w:val="24"/>
        </w:rPr>
        <w:t>Agri-Turistiche</w:t>
      </w:r>
      <w:r w:rsidR="004E2394" w:rsidRPr="000806B3">
        <w:rPr>
          <w:rFonts w:ascii="Helvetica" w:eastAsia="Times New Roman" w:hAnsi="Helvetica" w:cs="Helvetica"/>
          <w:iCs/>
          <w:sz w:val="24"/>
          <w:szCs w:val="24"/>
        </w:rPr>
        <w:t xml:space="preserve"> Venatorie (A</w:t>
      </w:r>
      <w:r w:rsidR="006C72A3" w:rsidRPr="000806B3">
        <w:rPr>
          <w:rFonts w:ascii="Helvetica" w:eastAsia="Times New Roman" w:hAnsi="Helvetica" w:cs="Helvetica"/>
          <w:iCs/>
          <w:sz w:val="24"/>
          <w:szCs w:val="24"/>
        </w:rPr>
        <w:t>AT</w:t>
      </w:r>
      <w:r w:rsidR="004E2394" w:rsidRPr="000806B3">
        <w:rPr>
          <w:rFonts w:ascii="Helvetica" w:eastAsia="Times New Roman" w:hAnsi="Helvetica" w:cs="Helvetica"/>
          <w:iCs/>
          <w:sz w:val="24"/>
          <w:szCs w:val="24"/>
        </w:rPr>
        <w:t>V)</w:t>
      </w:r>
    </w:p>
    <w:p w14:paraId="5C5286BB" w14:textId="77777777" w:rsidR="00C207C9" w:rsidRDefault="00696FF6" w:rsidP="00097182">
      <w:pPr>
        <w:widowControl w:val="0"/>
        <w:spacing w:before="60" w:after="60" w:line="276" w:lineRule="auto"/>
        <w:jc w:val="both"/>
        <w:rPr>
          <w:rFonts w:ascii="Helvetica" w:eastAsia="Times New Roman" w:hAnsi="Helvetica" w:cs="Helvetica"/>
          <w:iCs/>
          <w:sz w:val="24"/>
          <w:szCs w:val="24"/>
        </w:rPr>
      </w:pPr>
      <w:r>
        <w:rPr>
          <w:rFonts w:ascii="Helvetica" w:eastAsia="Times New Roman" w:hAnsi="Helvetica" w:cs="Helvetica"/>
          <w:iCs/>
          <w:sz w:val="24"/>
          <w:szCs w:val="24"/>
        </w:rPr>
        <w:t xml:space="preserve">La misura </w:t>
      </w:r>
      <w:r w:rsidR="003D00A2">
        <w:rPr>
          <w:rFonts w:ascii="Helvetica" w:eastAsia="Times New Roman" w:hAnsi="Helvetica" w:cs="Helvetica"/>
          <w:iCs/>
          <w:sz w:val="24"/>
          <w:szCs w:val="24"/>
        </w:rPr>
        <w:t xml:space="preserve">è diretta alla </w:t>
      </w:r>
      <w:r w:rsidR="003D7AB0" w:rsidRPr="00774774">
        <w:rPr>
          <w:rFonts w:ascii="Helvetica" w:eastAsia="Times New Roman" w:hAnsi="Helvetica" w:cs="Helvetica"/>
          <w:iCs/>
          <w:sz w:val="24"/>
          <w:szCs w:val="24"/>
        </w:rPr>
        <w:t xml:space="preserve">concessione di contributi a favore </w:t>
      </w:r>
      <w:r w:rsidR="00C207C9">
        <w:rPr>
          <w:rFonts w:ascii="Helvetica" w:eastAsia="Times New Roman" w:hAnsi="Helvetica" w:cs="Helvetica"/>
          <w:iCs/>
          <w:sz w:val="24"/>
          <w:szCs w:val="24"/>
        </w:rPr>
        <w:t xml:space="preserve">delle </w:t>
      </w:r>
      <w:r w:rsidR="003D7AB0" w:rsidRPr="00774774">
        <w:rPr>
          <w:rFonts w:ascii="Helvetica" w:eastAsia="Times New Roman" w:hAnsi="Helvetica" w:cs="Helvetica"/>
          <w:iCs/>
          <w:sz w:val="24"/>
          <w:szCs w:val="24"/>
        </w:rPr>
        <w:t>Aziende Agri Turistico Venatorie della regione Marche finalizzati a sostenere le attività economiche a seguito dell’emergenza epidemiologica, quale compensazione dell’eventuale minore attività svolta e quindi dell’eventuale minore entrata economica relativa al periodo marzo – giugno 2020 rispetto a quella rilevata nello stesso periodo del 2019 e rispetto alle maggiori spese finalizzate per sostenere le maggiori spese derivanti dalle misure volte a fronteggiare l’emergenza COVID del 2020</w:t>
      </w:r>
      <w:r w:rsidR="00C207C9">
        <w:rPr>
          <w:rFonts w:ascii="Helvetica" w:eastAsia="Times New Roman" w:hAnsi="Helvetica" w:cs="Helvetica"/>
          <w:iCs/>
          <w:sz w:val="24"/>
          <w:szCs w:val="24"/>
        </w:rPr>
        <w:t>.</w:t>
      </w:r>
    </w:p>
    <w:p w14:paraId="6507A047" w14:textId="77777777" w:rsidR="00B02D74" w:rsidRDefault="00B02D74" w:rsidP="00097182">
      <w:pPr>
        <w:widowControl w:val="0"/>
        <w:spacing w:before="60" w:after="60" w:line="276" w:lineRule="auto"/>
        <w:jc w:val="both"/>
        <w:rPr>
          <w:rFonts w:ascii="Helvetica" w:eastAsia="Times New Roman" w:hAnsi="Helvetica" w:cs="Helvetica"/>
          <w:iCs/>
          <w:sz w:val="24"/>
          <w:szCs w:val="24"/>
        </w:rPr>
      </w:pPr>
    </w:p>
    <w:p w14:paraId="709CB6A8" w14:textId="77777777" w:rsidR="002F5080" w:rsidRDefault="002F5080" w:rsidP="00097182">
      <w:pPr>
        <w:widowControl w:val="0"/>
        <w:spacing w:before="60" w:after="60" w:line="276" w:lineRule="auto"/>
        <w:jc w:val="both"/>
        <w:rPr>
          <w:rFonts w:ascii="Helvetica" w:hAnsi="Helvetica" w:cs="Helvetica"/>
          <w:b/>
          <w:sz w:val="24"/>
          <w:szCs w:val="24"/>
        </w:rPr>
      </w:pPr>
      <w:r w:rsidRPr="00A456BC">
        <w:rPr>
          <w:rFonts w:ascii="Helvetica" w:hAnsi="Helvetica" w:cs="Helvetica"/>
          <w:b/>
          <w:sz w:val="24"/>
          <w:szCs w:val="24"/>
        </w:rPr>
        <w:t>Risorse finanziarie assegnate</w:t>
      </w:r>
    </w:p>
    <w:p w14:paraId="47183654" w14:textId="77777777" w:rsidR="002F5080" w:rsidRDefault="002F5080" w:rsidP="00097182">
      <w:pPr>
        <w:widowControl w:val="0"/>
        <w:spacing w:before="60" w:after="60" w:line="276" w:lineRule="auto"/>
        <w:jc w:val="both"/>
        <w:rPr>
          <w:rFonts w:ascii="Helvetica" w:eastAsia="Times New Roman" w:hAnsi="Helvetica" w:cs="Helvetica"/>
          <w:bCs/>
          <w:sz w:val="24"/>
          <w:szCs w:val="24"/>
          <w:lang w:eastAsia="it-IT"/>
        </w:rPr>
      </w:pPr>
      <w:r w:rsidRPr="00774774">
        <w:rPr>
          <w:rFonts w:ascii="Helvetica" w:eastAsia="Times New Roman" w:hAnsi="Helvetica" w:cs="Helvetica"/>
          <w:iCs/>
          <w:sz w:val="24"/>
          <w:szCs w:val="24"/>
        </w:rPr>
        <w:t xml:space="preserve">€ </w:t>
      </w:r>
      <w:r>
        <w:rPr>
          <w:rFonts w:ascii="Helvetica" w:eastAsia="Times New Roman" w:hAnsi="Helvetica" w:cs="Helvetica"/>
          <w:bCs/>
          <w:sz w:val="24"/>
          <w:szCs w:val="24"/>
          <w:lang w:eastAsia="it-IT"/>
        </w:rPr>
        <w:t>35.000,00</w:t>
      </w:r>
    </w:p>
    <w:p w14:paraId="06E9128E" w14:textId="77777777" w:rsidR="002F5080" w:rsidRDefault="002F5080" w:rsidP="00097182">
      <w:pPr>
        <w:widowControl w:val="0"/>
        <w:spacing w:before="60" w:after="60" w:line="276" w:lineRule="auto"/>
        <w:jc w:val="both"/>
        <w:rPr>
          <w:rFonts w:ascii="Helvetica" w:eastAsia="Times New Roman" w:hAnsi="Helvetica" w:cs="Helvetica"/>
          <w:iCs/>
          <w:sz w:val="24"/>
          <w:szCs w:val="24"/>
        </w:rPr>
      </w:pPr>
    </w:p>
    <w:p w14:paraId="3679837D" w14:textId="77777777" w:rsidR="002F5080" w:rsidRDefault="002F5080" w:rsidP="00097182">
      <w:pPr>
        <w:spacing w:before="60" w:after="60" w:line="276" w:lineRule="auto"/>
        <w:rPr>
          <w:rFonts w:ascii="Helvetica" w:hAnsi="Helvetica" w:cs="Helvetica"/>
          <w:sz w:val="24"/>
          <w:szCs w:val="24"/>
        </w:rPr>
      </w:pPr>
      <w:r w:rsidRPr="00421681">
        <w:rPr>
          <w:rFonts w:ascii="Helvetica" w:hAnsi="Helvetica" w:cs="Helvetica"/>
          <w:b/>
          <w:bCs/>
          <w:sz w:val="24"/>
          <w:szCs w:val="24"/>
        </w:rPr>
        <w:t>Beneficiari</w:t>
      </w:r>
    </w:p>
    <w:p w14:paraId="6EB62B33" w14:textId="77777777" w:rsidR="002F5080" w:rsidRPr="00FF2CAE" w:rsidRDefault="006C72A3" w:rsidP="00097182">
      <w:pPr>
        <w:spacing w:before="60" w:after="60" w:line="276" w:lineRule="auto"/>
        <w:jc w:val="both"/>
        <w:rPr>
          <w:rFonts w:ascii="Helvetica" w:hAnsi="Helvetica" w:cs="Helvetica"/>
          <w:sz w:val="24"/>
          <w:szCs w:val="24"/>
        </w:rPr>
      </w:pPr>
      <w:r>
        <w:rPr>
          <w:rFonts w:ascii="Helvetica" w:hAnsi="Helvetica" w:cs="Helvetica"/>
          <w:sz w:val="24"/>
          <w:szCs w:val="24"/>
        </w:rPr>
        <w:t>Aziende Agri-</w:t>
      </w:r>
      <w:r w:rsidR="002F5080">
        <w:rPr>
          <w:rFonts w:ascii="Helvetica" w:hAnsi="Helvetica" w:cs="Helvetica"/>
          <w:sz w:val="24"/>
          <w:szCs w:val="24"/>
        </w:rPr>
        <w:t xml:space="preserve">Turistico </w:t>
      </w:r>
      <w:r w:rsidR="009E76F1">
        <w:rPr>
          <w:rFonts w:ascii="Helvetica" w:hAnsi="Helvetica" w:cs="Helvetica"/>
          <w:sz w:val="24"/>
          <w:szCs w:val="24"/>
        </w:rPr>
        <w:t>V</w:t>
      </w:r>
      <w:r w:rsidR="002F5080">
        <w:rPr>
          <w:rFonts w:ascii="Helvetica" w:hAnsi="Helvetica" w:cs="Helvetica"/>
          <w:sz w:val="24"/>
          <w:szCs w:val="24"/>
        </w:rPr>
        <w:t xml:space="preserve">enatorie aventi sede nel territorio della </w:t>
      </w:r>
      <w:r w:rsidR="007233E1">
        <w:rPr>
          <w:rFonts w:ascii="Helvetica" w:hAnsi="Helvetica" w:cs="Helvetica"/>
          <w:sz w:val="24"/>
          <w:szCs w:val="24"/>
        </w:rPr>
        <w:t>r</w:t>
      </w:r>
      <w:r w:rsidR="002F5080">
        <w:rPr>
          <w:rFonts w:ascii="Helvetica" w:hAnsi="Helvetica" w:cs="Helvetica"/>
          <w:sz w:val="24"/>
          <w:szCs w:val="24"/>
        </w:rPr>
        <w:t>egione Marche</w:t>
      </w:r>
      <w:r w:rsidR="00071E7C">
        <w:rPr>
          <w:rFonts w:ascii="Helvetica" w:hAnsi="Helvetica" w:cs="Helvetica"/>
          <w:sz w:val="24"/>
          <w:szCs w:val="24"/>
        </w:rPr>
        <w:t xml:space="preserve"> e </w:t>
      </w:r>
      <w:r w:rsidR="007233E1">
        <w:rPr>
          <w:rFonts w:ascii="Helvetica" w:hAnsi="Helvetica" w:cs="Helvetica"/>
          <w:sz w:val="24"/>
          <w:szCs w:val="24"/>
        </w:rPr>
        <w:t xml:space="preserve">in possesso </w:t>
      </w:r>
      <w:r w:rsidR="00B37907">
        <w:rPr>
          <w:rFonts w:ascii="Helvetica" w:hAnsi="Helvetica" w:cs="Helvetica"/>
          <w:sz w:val="24"/>
          <w:szCs w:val="24"/>
        </w:rPr>
        <w:t xml:space="preserve">di </w:t>
      </w:r>
      <w:r w:rsidR="0066684D">
        <w:rPr>
          <w:rFonts w:ascii="Helvetica" w:hAnsi="Helvetica" w:cs="Helvetica"/>
          <w:sz w:val="24"/>
          <w:szCs w:val="24"/>
        </w:rPr>
        <w:t>apposita autorizzazione</w:t>
      </w:r>
      <w:r w:rsidR="002128AB">
        <w:rPr>
          <w:rFonts w:ascii="Helvetica" w:hAnsi="Helvetica" w:cs="Helvetica"/>
          <w:sz w:val="24"/>
          <w:szCs w:val="24"/>
        </w:rPr>
        <w:t xml:space="preserve"> in corso di validità</w:t>
      </w:r>
      <w:r w:rsidR="0066684D">
        <w:rPr>
          <w:rFonts w:ascii="Helvetica" w:hAnsi="Helvetica" w:cs="Helvetica"/>
          <w:sz w:val="24"/>
          <w:szCs w:val="24"/>
        </w:rPr>
        <w:t>.</w:t>
      </w:r>
      <w:r w:rsidR="007233E1">
        <w:rPr>
          <w:rFonts w:ascii="Helvetica" w:hAnsi="Helvetica" w:cs="Helvetica"/>
          <w:sz w:val="24"/>
          <w:szCs w:val="24"/>
        </w:rPr>
        <w:t xml:space="preserve"> </w:t>
      </w:r>
    </w:p>
    <w:p w14:paraId="5DA426BB" w14:textId="77777777" w:rsidR="00745EDE" w:rsidRDefault="00745EDE" w:rsidP="00097182">
      <w:pPr>
        <w:pStyle w:val="Nessunaspaziatura"/>
        <w:spacing w:before="60" w:after="60" w:line="276" w:lineRule="auto"/>
        <w:jc w:val="both"/>
        <w:rPr>
          <w:rFonts w:ascii="Helvetica" w:eastAsiaTheme="minorHAnsi" w:hAnsi="Helvetica" w:cs="Helvetica"/>
          <w:sz w:val="24"/>
          <w:szCs w:val="24"/>
        </w:rPr>
      </w:pPr>
    </w:p>
    <w:p w14:paraId="7D6EC0A7" w14:textId="77777777" w:rsidR="00745EDE" w:rsidRPr="00745EDE" w:rsidRDefault="00745EDE" w:rsidP="00097182">
      <w:pPr>
        <w:pStyle w:val="Nessunaspaziatura"/>
        <w:spacing w:before="60" w:after="60" w:line="276" w:lineRule="auto"/>
        <w:jc w:val="both"/>
        <w:rPr>
          <w:rFonts w:ascii="Helvetica" w:eastAsiaTheme="minorHAnsi" w:hAnsi="Helvetica" w:cs="Helvetica"/>
          <w:sz w:val="24"/>
          <w:szCs w:val="24"/>
        </w:rPr>
      </w:pPr>
      <w:r w:rsidRPr="00E7251B">
        <w:rPr>
          <w:rFonts w:ascii="Helvetica" w:eastAsiaTheme="minorHAnsi" w:hAnsi="Helvetica" w:cs="Helvetica"/>
          <w:sz w:val="24"/>
          <w:szCs w:val="24"/>
        </w:rPr>
        <w:t xml:space="preserve">Le imprese devono essere </w:t>
      </w:r>
      <w:r w:rsidR="00280F6A" w:rsidRPr="00E7251B">
        <w:rPr>
          <w:rFonts w:ascii="Helvetica" w:eastAsiaTheme="minorHAnsi" w:hAnsi="Helvetica" w:cs="Helvetica"/>
          <w:sz w:val="24"/>
          <w:szCs w:val="24"/>
        </w:rPr>
        <w:t>“</w:t>
      </w:r>
      <w:r w:rsidRPr="00E7251B">
        <w:rPr>
          <w:rFonts w:ascii="Helvetica" w:eastAsiaTheme="minorHAnsi" w:hAnsi="Helvetica" w:cs="Helvetica"/>
          <w:sz w:val="24"/>
          <w:szCs w:val="24"/>
        </w:rPr>
        <w:t>non in difficoltà</w:t>
      </w:r>
      <w:r w:rsidR="00280F6A" w:rsidRPr="00E7251B">
        <w:rPr>
          <w:rFonts w:ascii="Helvetica" w:eastAsiaTheme="minorHAnsi" w:hAnsi="Helvetica" w:cs="Helvetica"/>
          <w:sz w:val="24"/>
          <w:szCs w:val="24"/>
        </w:rPr>
        <w:t>”</w:t>
      </w:r>
      <w:r w:rsidRPr="00E7251B">
        <w:rPr>
          <w:rFonts w:ascii="Helvetica" w:eastAsiaTheme="minorHAnsi" w:hAnsi="Helvetica" w:cs="Helvetica"/>
          <w:sz w:val="24"/>
          <w:szCs w:val="24"/>
        </w:rPr>
        <w:t xml:space="preserve">, ai sensi dell’articolo 2, punto 14, del Regolamento (UE) n. 702/2014 della Commissione, del 25 giugno 2014, al 31 dicembre 2019 o trovarsi in una situazione di difficoltà successivamente al 31.12.19, a seguito dell'epidemia di COVID-19  oppure, secondo quanto previsto dalla Comunicazione della Commissione UE C(2020) 4509 </w:t>
      </w:r>
      <w:proofErr w:type="spellStart"/>
      <w:r w:rsidRPr="00E7251B">
        <w:rPr>
          <w:rFonts w:ascii="Helvetica" w:eastAsiaTheme="minorHAnsi" w:hAnsi="Helvetica" w:cs="Helvetica"/>
          <w:sz w:val="24"/>
          <w:szCs w:val="24"/>
        </w:rPr>
        <w:t>final</w:t>
      </w:r>
      <w:proofErr w:type="spellEnd"/>
      <w:r w:rsidRPr="00E7251B">
        <w:rPr>
          <w:rFonts w:ascii="Helvetica" w:eastAsiaTheme="minorHAnsi" w:hAnsi="Helvetica" w:cs="Helvetica"/>
          <w:sz w:val="24"/>
          <w:szCs w:val="24"/>
        </w:rPr>
        <w:t xml:space="preserve"> del 29.06.2020 “Terza modifica del quadro temporaneo per le misure di aiuto di Stato a sostegno dell’economia nell’attuale emergenza della COVID–19” gli aiuti possono essere concessi alle microimprese o alle piccole imprese (ai sensi dell’allegato I del regolamento generale di esenzione per categoria) che risultavano già in difficoltà al 31 dicembre 2019, purché non siano soggette a procedure concorsuali per </w:t>
      </w:r>
      <w:r w:rsidRPr="00E7251B">
        <w:rPr>
          <w:rFonts w:ascii="Helvetica" w:eastAsiaTheme="minorHAnsi" w:hAnsi="Helvetica" w:cs="Helvetica"/>
          <w:sz w:val="24"/>
          <w:szCs w:val="24"/>
        </w:rPr>
        <w:lastRenderedPageBreak/>
        <w:t>insolvenza ai sensi del diritto nazionale e non abbiano ricevuto aiuti per il salvataggio (oppure, in caso abbiano ricevuto aiuti per il salvataggio, abbiano rimborsato il prestito o abbiano revocato la garanzia al momento della concessione degli aiuti a titolo della presente comunicazione) o aiuti per la ristrutturazione (oppure, in caso abbiano ricevuto aiuti per la ristrutturazione, non siano più soggette a un piano di ristrutturazione al momento della concessione degli aiuti a titolo della presente comunicazione).</w:t>
      </w:r>
      <w:r w:rsidRPr="00745EDE">
        <w:rPr>
          <w:rFonts w:ascii="Helvetica" w:eastAsiaTheme="minorHAnsi" w:hAnsi="Helvetica" w:cs="Helvetica"/>
          <w:sz w:val="24"/>
          <w:szCs w:val="24"/>
        </w:rPr>
        <w:t xml:space="preserve"> </w:t>
      </w:r>
    </w:p>
    <w:p w14:paraId="1CE1B604" w14:textId="77777777" w:rsidR="002F5080" w:rsidRDefault="002F5080" w:rsidP="00097182">
      <w:pPr>
        <w:widowControl w:val="0"/>
        <w:spacing w:before="60" w:after="60" w:line="276" w:lineRule="auto"/>
        <w:jc w:val="both"/>
        <w:rPr>
          <w:rFonts w:ascii="Helvetica" w:eastAsia="Times New Roman" w:hAnsi="Helvetica" w:cs="Helvetica"/>
          <w:iCs/>
          <w:sz w:val="24"/>
          <w:szCs w:val="24"/>
        </w:rPr>
      </w:pPr>
    </w:p>
    <w:p w14:paraId="1A1067EF" w14:textId="77777777" w:rsidR="006161E8" w:rsidRDefault="006161E8" w:rsidP="00097182">
      <w:pPr>
        <w:spacing w:before="60" w:after="60" w:line="276" w:lineRule="auto"/>
        <w:rPr>
          <w:rFonts w:ascii="Helvetica" w:eastAsia="Times New Roman" w:hAnsi="Helvetica" w:cs="Helvetica"/>
          <w:b/>
          <w:iCs/>
          <w:sz w:val="24"/>
          <w:szCs w:val="24"/>
        </w:rPr>
      </w:pPr>
      <w:r>
        <w:rPr>
          <w:rFonts w:ascii="Helvetica" w:eastAsia="Times New Roman" w:hAnsi="Helvetica" w:cs="Helvetica"/>
          <w:b/>
          <w:iCs/>
          <w:sz w:val="24"/>
          <w:szCs w:val="24"/>
        </w:rPr>
        <w:t>Spese ammissibili</w:t>
      </w:r>
    </w:p>
    <w:p w14:paraId="0270034F" w14:textId="3BA548D9" w:rsidR="006161E8" w:rsidRDefault="00B10455" w:rsidP="00097182">
      <w:pPr>
        <w:widowControl w:val="0"/>
        <w:spacing w:before="60" w:after="60" w:line="276" w:lineRule="auto"/>
        <w:jc w:val="both"/>
        <w:rPr>
          <w:rFonts w:ascii="Helvetica" w:eastAsia="Times New Roman" w:hAnsi="Helvetica" w:cs="Helvetica"/>
          <w:iCs/>
          <w:sz w:val="24"/>
          <w:szCs w:val="24"/>
        </w:rPr>
      </w:pPr>
      <w:r>
        <w:rPr>
          <w:rFonts w:ascii="Helvetica" w:eastAsia="Times New Roman" w:hAnsi="Helvetica" w:cs="Helvetica"/>
          <w:iCs/>
          <w:sz w:val="24"/>
          <w:szCs w:val="24"/>
        </w:rPr>
        <w:t>Le seguenti spese possono essere annoverate tra le maggiori spese sostenute dalle AATV a seguito dell’emergenza COVID</w:t>
      </w:r>
      <w:r w:rsidR="006161E8" w:rsidRPr="00774774">
        <w:rPr>
          <w:rFonts w:ascii="Helvetica" w:eastAsia="Times New Roman" w:hAnsi="Helvetica" w:cs="Helvetica"/>
          <w:iCs/>
          <w:sz w:val="24"/>
          <w:szCs w:val="24"/>
        </w:rPr>
        <w:t>:</w:t>
      </w:r>
    </w:p>
    <w:p w14:paraId="1E3BAC1E" w14:textId="10136545" w:rsidR="006161E8" w:rsidRDefault="00CD1BE1" w:rsidP="00097182">
      <w:pPr>
        <w:pStyle w:val="Paragrafoelenco"/>
        <w:widowControl w:val="0"/>
        <w:numPr>
          <w:ilvl w:val="0"/>
          <w:numId w:val="3"/>
        </w:numPr>
        <w:spacing w:before="60" w:after="60" w:line="276" w:lineRule="auto"/>
        <w:jc w:val="both"/>
        <w:rPr>
          <w:rFonts w:ascii="Helvetica" w:eastAsia="Times New Roman" w:hAnsi="Helvetica" w:cs="Helvetica"/>
          <w:iCs/>
          <w:sz w:val="24"/>
          <w:szCs w:val="24"/>
        </w:rPr>
      </w:pPr>
      <w:r>
        <w:rPr>
          <w:rFonts w:ascii="Helvetica" w:eastAsia="Times New Roman" w:hAnsi="Helvetica" w:cs="Helvetica"/>
          <w:iCs/>
          <w:sz w:val="24"/>
          <w:szCs w:val="24"/>
        </w:rPr>
        <w:t>s</w:t>
      </w:r>
      <w:r w:rsidR="006161E8" w:rsidRPr="00CD1BE1">
        <w:rPr>
          <w:rFonts w:ascii="Helvetica" w:eastAsia="Times New Roman" w:hAnsi="Helvetica" w:cs="Helvetica"/>
          <w:iCs/>
          <w:sz w:val="24"/>
          <w:szCs w:val="24"/>
        </w:rPr>
        <w:t>pese per l’acquisto e dei dispositivi e presidi anti COVID</w:t>
      </w:r>
      <w:r>
        <w:rPr>
          <w:rFonts w:ascii="Helvetica" w:eastAsia="Times New Roman" w:hAnsi="Helvetica" w:cs="Helvetica"/>
          <w:iCs/>
          <w:sz w:val="24"/>
          <w:szCs w:val="24"/>
        </w:rPr>
        <w:t>;</w:t>
      </w:r>
    </w:p>
    <w:p w14:paraId="3070D6FF" w14:textId="4EE877B0" w:rsidR="00B10455" w:rsidRPr="00CD1BE1" w:rsidRDefault="00B10455" w:rsidP="00097182">
      <w:pPr>
        <w:pStyle w:val="Paragrafoelenco"/>
        <w:widowControl w:val="0"/>
        <w:numPr>
          <w:ilvl w:val="0"/>
          <w:numId w:val="3"/>
        </w:numPr>
        <w:spacing w:before="60" w:after="60" w:line="276" w:lineRule="auto"/>
        <w:jc w:val="both"/>
        <w:rPr>
          <w:rFonts w:ascii="Helvetica" w:eastAsia="Times New Roman" w:hAnsi="Helvetica" w:cs="Helvetica"/>
          <w:iCs/>
          <w:sz w:val="24"/>
          <w:szCs w:val="24"/>
        </w:rPr>
      </w:pPr>
      <w:r>
        <w:rPr>
          <w:rFonts w:ascii="Helvetica" w:eastAsia="Times New Roman" w:hAnsi="Helvetica" w:cs="Helvetica"/>
          <w:iCs/>
          <w:sz w:val="24"/>
          <w:szCs w:val="24"/>
        </w:rPr>
        <w:t xml:space="preserve">potenziamento </w:t>
      </w:r>
      <w:r w:rsidRPr="00B10455">
        <w:rPr>
          <w:rFonts w:ascii="Helvetica" w:eastAsia="Times New Roman" w:hAnsi="Helvetica" w:cs="Helvetica"/>
          <w:iCs/>
          <w:sz w:val="24"/>
          <w:szCs w:val="24"/>
        </w:rPr>
        <w:t>spese per interventi di prevenzione dei danni causati dalla fauna selvatica alle produzioni agricole</w:t>
      </w:r>
      <w:r>
        <w:rPr>
          <w:rFonts w:ascii="Helvetica" w:eastAsia="Times New Roman" w:hAnsi="Helvetica" w:cs="Helvetica"/>
          <w:iCs/>
          <w:sz w:val="24"/>
          <w:szCs w:val="24"/>
        </w:rPr>
        <w:t xml:space="preserve">, </w:t>
      </w:r>
    </w:p>
    <w:p w14:paraId="5C51BF87" w14:textId="60262DB1" w:rsidR="000D2EF7" w:rsidRDefault="00B10455" w:rsidP="00097182">
      <w:pPr>
        <w:widowControl w:val="0"/>
        <w:spacing w:before="60" w:after="60" w:line="276" w:lineRule="auto"/>
        <w:jc w:val="both"/>
        <w:rPr>
          <w:rFonts w:ascii="Helvetica" w:eastAsia="Times New Roman" w:hAnsi="Helvetica" w:cs="Helvetica"/>
          <w:iCs/>
          <w:sz w:val="24"/>
          <w:szCs w:val="24"/>
        </w:rPr>
      </w:pPr>
      <w:r>
        <w:rPr>
          <w:rFonts w:ascii="Helvetica" w:eastAsia="Times New Roman" w:hAnsi="Helvetica" w:cs="Helvetica"/>
          <w:iCs/>
          <w:sz w:val="24"/>
          <w:szCs w:val="24"/>
        </w:rPr>
        <w:t xml:space="preserve">Al fine di dimostrare le maggiori spese </w:t>
      </w:r>
      <w:r w:rsidR="009162B0">
        <w:rPr>
          <w:rFonts w:ascii="Helvetica" w:eastAsia="Times New Roman" w:hAnsi="Helvetica" w:cs="Helvetica"/>
          <w:iCs/>
          <w:sz w:val="24"/>
          <w:szCs w:val="24"/>
        </w:rPr>
        <w:t xml:space="preserve">sostenute, </w:t>
      </w:r>
      <w:r w:rsidR="00535F19">
        <w:rPr>
          <w:rFonts w:ascii="Helvetica" w:eastAsia="Times New Roman" w:hAnsi="Helvetica" w:cs="Helvetica"/>
          <w:iCs/>
          <w:sz w:val="24"/>
          <w:szCs w:val="24"/>
        </w:rPr>
        <w:t>l</w:t>
      </w:r>
      <w:r w:rsidR="000D2EF7">
        <w:rPr>
          <w:rFonts w:ascii="Helvetica" w:eastAsia="Times New Roman" w:hAnsi="Helvetica" w:cs="Helvetica"/>
          <w:iCs/>
          <w:sz w:val="24"/>
          <w:szCs w:val="24"/>
        </w:rPr>
        <w:t>e tipologie di documenti fiscali ammissibili sono:</w:t>
      </w:r>
    </w:p>
    <w:p w14:paraId="472D8F7C" w14:textId="77777777" w:rsidR="000D2EF7" w:rsidRDefault="000D2EF7" w:rsidP="00097182">
      <w:pPr>
        <w:pStyle w:val="Paragrafoelenco"/>
        <w:widowControl w:val="0"/>
        <w:numPr>
          <w:ilvl w:val="0"/>
          <w:numId w:val="5"/>
        </w:numPr>
        <w:spacing w:before="60" w:after="60" w:line="276" w:lineRule="auto"/>
        <w:jc w:val="both"/>
        <w:rPr>
          <w:rFonts w:ascii="Helvetica" w:eastAsia="Times New Roman" w:hAnsi="Helvetica" w:cs="Helvetica"/>
          <w:iCs/>
          <w:sz w:val="24"/>
          <w:szCs w:val="24"/>
        </w:rPr>
      </w:pPr>
      <w:r w:rsidRPr="00FE0F02">
        <w:rPr>
          <w:rFonts w:ascii="Helvetica" w:eastAsia="Times New Roman" w:hAnsi="Helvetica" w:cs="Helvetica"/>
          <w:iCs/>
          <w:sz w:val="24"/>
          <w:szCs w:val="24"/>
        </w:rPr>
        <w:t>fatture</w:t>
      </w:r>
      <w:r>
        <w:rPr>
          <w:rFonts w:ascii="Helvetica" w:eastAsia="Times New Roman" w:hAnsi="Helvetica" w:cs="Helvetica"/>
          <w:iCs/>
          <w:sz w:val="24"/>
          <w:szCs w:val="24"/>
        </w:rPr>
        <w:t>/ricevute</w:t>
      </w:r>
      <w:r w:rsidRPr="00FE0F02">
        <w:rPr>
          <w:rFonts w:ascii="Helvetica" w:eastAsia="Times New Roman" w:hAnsi="Helvetica" w:cs="Helvetica"/>
          <w:iCs/>
          <w:sz w:val="24"/>
          <w:szCs w:val="24"/>
        </w:rPr>
        <w:t xml:space="preserve"> intestate e relativa quietanza</w:t>
      </w:r>
    </w:p>
    <w:p w14:paraId="39E66209" w14:textId="77777777" w:rsidR="000D2EF7" w:rsidRPr="006C72A3" w:rsidRDefault="000D2EF7" w:rsidP="00097182">
      <w:pPr>
        <w:pStyle w:val="Paragrafoelenco"/>
        <w:widowControl w:val="0"/>
        <w:numPr>
          <w:ilvl w:val="0"/>
          <w:numId w:val="5"/>
        </w:numPr>
        <w:spacing w:before="60" w:after="60" w:line="276" w:lineRule="auto"/>
        <w:jc w:val="both"/>
        <w:rPr>
          <w:rFonts w:ascii="Helvetica" w:eastAsia="Times New Roman" w:hAnsi="Helvetica" w:cs="Helvetica"/>
          <w:iCs/>
          <w:sz w:val="24"/>
          <w:szCs w:val="24"/>
        </w:rPr>
      </w:pPr>
      <w:r w:rsidRPr="006C72A3">
        <w:rPr>
          <w:rFonts w:ascii="Helvetica" w:eastAsia="Times New Roman" w:hAnsi="Helvetica" w:cs="Helvetica"/>
          <w:iCs/>
          <w:sz w:val="24"/>
          <w:szCs w:val="24"/>
        </w:rPr>
        <w:t xml:space="preserve">scontrini intestati o saldati con pagamenti tracciabili con estratto conto di carte elettroniche </w:t>
      </w:r>
      <w:r w:rsidR="00476CBA" w:rsidRPr="006C72A3">
        <w:rPr>
          <w:rFonts w:ascii="Helvetica" w:eastAsia="Times New Roman" w:hAnsi="Helvetica" w:cs="Helvetica"/>
          <w:iCs/>
          <w:sz w:val="24"/>
          <w:szCs w:val="24"/>
        </w:rPr>
        <w:t>e/o</w:t>
      </w:r>
      <w:r w:rsidRPr="006C72A3">
        <w:rPr>
          <w:rFonts w:ascii="Helvetica" w:eastAsia="Times New Roman" w:hAnsi="Helvetica" w:cs="Helvetica"/>
          <w:iCs/>
          <w:sz w:val="24"/>
          <w:szCs w:val="24"/>
        </w:rPr>
        <w:t xml:space="preserve"> </w:t>
      </w:r>
      <w:r w:rsidR="00A85C86" w:rsidRPr="006C72A3">
        <w:rPr>
          <w:rFonts w:ascii="Helvetica" w:eastAsia="Times New Roman" w:hAnsi="Helvetica" w:cs="Helvetica"/>
          <w:iCs/>
          <w:sz w:val="24"/>
          <w:szCs w:val="24"/>
        </w:rPr>
        <w:t xml:space="preserve">di </w:t>
      </w:r>
      <w:r w:rsidRPr="006C72A3">
        <w:rPr>
          <w:rFonts w:ascii="Helvetica" w:eastAsia="Times New Roman" w:hAnsi="Helvetica" w:cs="Helvetica"/>
          <w:iCs/>
          <w:sz w:val="24"/>
          <w:szCs w:val="24"/>
        </w:rPr>
        <w:t>assegni</w:t>
      </w:r>
    </w:p>
    <w:p w14:paraId="35E5D2E3" w14:textId="77777777" w:rsidR="006F058B" w:rsidRPr="006C72A3" w:rsidRDefault="006F058B" w:rsidP="00097182">
      <w:pPr>
        <w:widowControl w:val="0"/>
        <w:spacing w:before="60" w:after="60" w:line="276" w:lineRule="auto"/>
        <w:ind w:left="708"/>
        <w:jc w:val="both"/>
        <w:rPr>
          <w:rFonts w:ascii="Helvetica" w:eastAsia="Times New Roman" w:hAnsi="Helvetica" w:cs="Helvetica"/>
          <w:iCs/>
          <w:sz w:val="24"/>
          <w:szCs w:val="24"/>
        </w:rPr>
      </w:pPr>
    </w:p>
    <w:p w14:paraId="4CD81D70" w14:textId="44EE691A" w:rsidR="00187380" w:rsidRPr="006C72A3" w:rsidRDefault="0081522A" w:rsidP="00097182">
      <w:pPr>
        <w:widowControl w:val="0"/>
        <w:spacing w:before="60" w:after="60" w:line="276" w:lineRule="auto"/>
        <w:jc w:val="both"/>
        <w:rPr>
          <w:rFonts w:ascii="Helvetica" w:eastAsia="Times New Roman" w:hAnsi="Helvetica" w:cs="Helvetica"/>
          <w:iCs/>
          <w:sz w:val="24"/>
          <w:szCs w:val="24"/>
        </w:rPr>
      </w:pPr>
      <w:r w:rsidRPr="006C72A3">
        <w:rPr>
          <w:rFonts w:ascii="Helvetica" w:eastAsia="Times New Roman" w:hAnsi="Helvetica" w:cs="Helvetica"/>
          <w:iCs/>
          <w:sz w:val="24"/>
          <w:szCs w:val="24"/>
        </w:rPr>
        <w:t xml:space="preserve">Ai fini dell’attestazione delle minori entrate </w:t>
      </w:r>
      <w:r w:rsidR="00BC730C" w:rsidRPr="006C72A3">
        <w:rPr>
          <w:rFonts w:ascii="Helvetica" w:eastAsia="Times New Roman" w:hAnsi="Helvetica" w:cs="Helvetica"/>
          <w:iCs/>
          <w:sz w:val="24"/>
          <w:szCs w:val="24"/>
        </w:rPr>
        <w:t>dovrà essere presentato</w:t>
      </w:r>
      <w:r w:rsidR="006F058B" w:rsidRPr="006C72A3">
        <w:rPr>
          <w:rFonts w:ascii="Helvetica" w:eastAsia="Times New Roman" w:hAnsi="Helvetica" w:cs="Helvetica"/>
          <w:iCs/>
          <w:sz w:val="24"/>
          <w:szCs w:val="24"/>
        </w:rPr>
        <w:t>,</w:t>
      </w:r>
      <w:r w:rsidR="00BC730C" w:rsidRPr="006C72A3">
        <w:rPr>
          <w:rFonts w:ascii="Helvetica" w:eastAsia="Times New Roman" w:hAnsi="Helvetica" w:cs="Helvetica"/>
          <w:iCs/>
          <w:sz w:val="24"/>
          <w:szCs w:val="24"/>
        </w:rPr>
        <w:t xml:space="preserve"> </w:t>
      </w:r>
      <w:r w:rsidR="001C53E6" w:rsidRPr="006C72A3">
        <w:rPr>
          <w:rFonts w:ascii="Helvetica" w:eastAsia="Times New Roman" w:hAnsi="Helvetica" w:cs="Helvetica"/>
          <w:iCs/>
          <w:sz w:val="24"/>
          <w:szCs w:val="24"/>
        </w:rPr>
        <w:t xml:space="preserve">il </w:t>
      </w:r>
      <w:r w:rsidR="00187380" w:rsidRPr="006C72A3">
        <w:rPr>
          <w:rFonts w:ascii="Helvetica" w:eastAsia="Times New Roman" w:hAnsi="Helvetica" w:cs="Helvetica"/>
          <w:iCs/>
          <w:sz w:val="24"/>
          <w:szCs w:val="24"/>
        </w:rPr>
        <w:t>fatturato del periodo marzo – giugno 2020 e del periodo marzo – giugno 2019</w:t>
      </w:r>
      <w:r w:rsidR="000B0A12">
        <w:rPr>
          <w:rFonts w:ascii="Helvetica" w:eastAsia="Times New Roman" w:hAnsi="Helvetica" w:cs="Helvetica"/>
          <w:iCs/>
          <w:sz w:val="24"/>
          <w:szCs w:val="24"/>
        </w:rPr>
        <w:t xml:space="preserve"> entro il 20 novembre 2020</w:t>
      </w:r>
    </w:p>
    <w:p w14:paraId="19EE3CC3" w14:textId="5D6DABEB" w:rsidR="006F058B" w:rsidRDefault="006F058B" w:rsidP="00097182">
      <w:pPr>
        <w:widowControl w:val="0"/>
        <w:spacing w:before="60" w:after="60" w:line="276" w:lineRule="auto"/>
        <w:jc w:val="both"/>
        <w:rPr>
          <w:rFonts w:ascii="Helvetica" w:eastAsia="Times New Roman" w:hAnsi="Helvetica" w:cs="Helvetica"/>
          <w:iCs/>
          <w:sz w:val="24"/>
          <w:szCs w:val="24"/>
        </w:rPr>
      </w:pPr>
    </w:p>
    <w:p w14:paraId="6CE811A1" w14:textId="47E213F8" w:rsidR="000B0A12" w:rsidRPr="006C72A3" w:rsidRDefault="000B0A12" w:rsidP="000B0A12">
      <w:pPr>
        <w:widowControl w:val="0"/>
        <w:spacing w:before="60" w:after="60" w:line="276" w:lineRule="auto"/>
        <w:jc w:val="both"/>
        <w:rPr>
          <w:rFonts w:ascii="Helvetica" w:eastAsia="Times New Roman" w:hAnsi="Helvetica" w:cs="Helvetica"/>
          <w:iCs/>
          <w:sz w:val="24"/>
          <w:szCs w:val="24"/>
        </w:rPr>
      </w:pPr>
      <w:r w:rsidRPr="006C72A3">
        <w:rPr>
          <w:rFonts w:ascii="Helvetica" w:eastAsia="Times New Roman" w:hAnsi="Helvetica" w:cs="Helvetica"/>
          <w:iCs/>
          <w:sz w:val="24"/>
          <w:szCs w:val="24"/>
        </w:rPr>
        <w:t xml:space="preserve">Ai fini dell’attestazione </w:t>
      </w:r>
      <w:r>
        <w:rPr>
          <w:rFonts w:ascii="Helvetica" w:eastAsia="Times New Roman" w:hAnsi="Helvetica" w:cs="Helvetica"/>
          <w:iCs/>
          <w:sz w:val="24"/>
          <w:szCs w:val="24"/>
        </w:rPr>
        <w:t>delle maggiori spese</w:t>
      </w:r>
      <w:r w:rsidRPr="006C72A3">
        <w:rPr>
          <w:rFonts w:ascii="Helvetica" w:eastAsia="Times New Roman" w:hAnsi="Helvetica" w:cs="Helvetica"/>
          <w:iCs/>
          <w:sz w:val="24"/>
          <w:szCs w:val="24"/>
        </w:rPr>
        <w:t xml:space="preserve"> </w:t>
      </w:r>
      <w:r>
        <w:rPr>
          <w:rFonts w:ascii="Helvetica" w:eastAsia="Times New Roman" w:hAnsi="Helvetica" w:cs="Helvetica"/>
          <w:iCs/>
          <w:sz w:val="24"/>
          <w:szCs w:val="24"/>
        </w:rPr>
        <w:t>dovrà essere presentata la rendicontazione delle stesse entro il 31/12/2020</w:t>
      </w:r>
    </w:p>
    <w:p w14:paraId="6810F085" w14:textId="77777777" w:rsidR="000B0A12" w:rsidRPr="006C72A3" w:rsidRDefault="000B0A12" w:rsidP="00097182">
      <w:pPr>
        <w:widowControl w:val="0"/>
        <w:spacing w:before="60" w:after="60" w:line="276" w:lineRule="auto"/>
        <w:jc w:val="both"/>
        <w:rPr>
          <w:rFonts w:ascii="Helvetica" w:eastAsia="Times New Roman" w:hAnsi="Helvetica" w:cs="Helvetica"/>
          <w:iCs/>
          <w:sz w:val="24"/>
          <w:szCs w:val="24"/>
        </w:rPr>
      </w:pPr>
    </w:p>
    <w:p w14:paraId="639DCDF8" w14:textId="77777777" w:rsidR="000D2EF7" w:rsidRPr="006C72A3" w:rsidRDefault="000D2EF7" w:rsidP="00097182">
      <w:pPr>
        <w:widowControl w:val="0"/>
        <w:spacing w:before="60" w:after="60" w:line="276" w:lineRule="auto"/>
        <w:jc w:val="both"/>
        <w:rPr>
          <w:rFonts w:ascii="Helvetica" w:eastAsia="Times New Roman" w:hAnsi="Helvetica" w:cs="Helvetica"/>
          <w:iCs/>
          <w:sz w:val="24"/>
          <w:szCs w:val="24"/>
        </w:rPr>
      </w:pPr>
      <w:r w:rsidRPr="006C72A3">
        <w:rPr>
          <w:rFonts w:ascii="Helvetica" w:eastAsia="Times New Roman" w:hAnsi="Helvetica" w:cs="Helvetica"/>
          <w:iCs/>
          <w:sz w:val="24"/>
          <w:szCs w:val="24"/>
        </w:rPr>
        <w:t xml:space="preserve">L’ammissibilità di altra documentazione fiscalmente conforme sarà valutata dalla </w:t>
      </w:r>
      <w:r w:rsidR="00535F19" w:rsidRPr="006C72A3">
        <w:rPr>
          <w:rFonts w:ascii="Helvetica" w:eastAsia="Times New Roman" w:hAnsi="Helvetica" w:cs="Helvetica"/>
          <w:iCs/>
          <w:sz w:val="24"/>
          <w:szCs w:val="24"/>
        </w:rPr>
        <w:t>struttura regionale</w:t>
      </w:r>
      <w:r w:rsidRPr="006C72A3">
        <w:rPr>
          <w:rFonts w:ascii="Helvetica" w:eastAsia="Times New Roman" w:hAnsi="Helvetica" w:cs="Helvetica"/>
          <w:iCs/>
          <w:sz w:val="24"/>
          <w:szCs w:val="24"/>
        </w:rPr>
        <w:t xml:space="preserve"> competente.</w:t>
      </w:r>
    </w:p>
    <w:p w14:paraId="37F387B9" w14:textId="77777777" w:rsidR="006161E8" w:rsidRPr="006C72A3" w:rsidRDefault="006161E8" w:rsidP="00097182">
      <w:pPr>
        <w:spacing w:before="60" w:after="60" w:line="276" w:lineRule="auto"/>
        <w:rPr>
          <w:rFonts w:ascii="Helvetica" w:eastAsia="Times New Roman" w:hAnsi="Helvetica" w:cs="Helvetica"/>
          <w:b/>
          <w:iCs/>
          <w:sz w:val="24"/>
          <w:szCs w:val="24"/>
        </w:rPr>
      </w:pPr>
    </w:p>
    <w:p w14:paraId="702AA7C7" w14:textId="77777777" w:rsidR="00745EDE" w:rsidRDefault="00745EDE" w:rsidP="00097182">
      <w:pPr>
        <w:tabs>
          <w:tab w:val="left" w:pos="3243"/>
        </w:tabs>
        <w:spacing w:before="60" w:after="60" w:line="276" w:lineRule="auto"/>
        <w:jc w:val="both"/>
        <w:rPr>
          <w:rFonts w:ascii="Times New Roman" w:eastAsia="Calibri" w:hAnsi="Times New Roman" w:cs="Times New Roman"/>
          <w:sz w:val="24"/>
          <w:szCs w:val="24"/>
        </w:rPr>
      </w:pPr>
    </w:p>
    <w:p w14:paraId="2F738178" w14:textId="77777777" w:rsidR="00745EDE" w:rsidRPr="00E7251B" w:rsidRDefault="00745EDE" w:rsidP="00097182">
      <w:pPr>
        <w:spacing w:before="60" w:after="60" w:line="276" w:lineRule="auto"/>
        <w:rPr>
          <w:rFonts w:ascii="Helvetica" w:eastAsia="Times New Roman" w:hAnsi="Helvetica" w:cs="Helvetica"/>
          <w:b/>
          <w:iCs/>
          <w:sz w:val="24"/>
          <w:szCs w:val="24"/>
        </w:rPr>
      </w:pPr>
      <w:r w:rsidRPr="00E7251B">
        <w:rPr>
          <w:rFonts w:ascii="Helvetica" w:eastAsia="Times New Roman" w:hAnsi="Helvetica" w:cs="Helvetica"/>
          <w:b/>
          <w:iCs/>
          <w:sz w:val="24"/>
          <w:szCs w:val="24"/>
        </w:rPr>
        <w:t>Regime di aiuto</w:t>
      </w:r>
    </w:p>
    <w:p w14:paraId="7D3A9BF3" w14:textId="77777777" w:rsidR="00745EDE" w:rsidRPr="00E7251B" w:rsidRDefault="00745EDE" w:rsidP="00097182">
      <w:pPr>
        <w:tabs>
          <w:tab w:val="left" w:pos="3243"/>
        </w:tabs>
        <w:spacing w:before="60" w:after="60" w:line="276" w:lineRule="auto"/>
        <w:jc w:val="both"/>
        <w:rPr>
          <w:rFonts w:ascii="Helvetica" w:eastAsia="Times New Roman" w:hAnsi="Helvetica" w:cs="Helvetica"/>
          <w:iCs/>
          <w:sz w:val="24"/>
          <w:szCs w:val="24"/>
        </w:rPr>
      </w:pPr>
      <w:r w:rsidRPr="00E7251B">
        <w:rPr>
          <w:rFonts w:ascii="Helvetica" w:eastAsia="Times New Roman" w:hAnsi="Helvetica" w:cs="Helvetica"/>
          <w:iCs/>
          <w:sz w:val="24"/>
          <w:szCs w:val="24"/>
        </w:rPr>
        <w:t xml:space="preserve">Gli aiuti saranno concessi nel quadro del regime notificato dallo Stato Italiano SA.57021 (2020/N), approvato con Decisione C (2020) 3482 FINAL COVID 19 REGIME QUADRO del 21 maggio 2020 e </w:t>
      </w:r>
      <w:proofErr w:type="spellStart"/>
      <w:r w:rsidRPr="00E7251B">
        <w:rPr>
          <w:rFonts w:ascii="Helvetica" w:eastAsia="Times New Roman" w:hAnsi="Helvetica" w:cs="Helvetica"/>
          <w:iCs/>
          <w:sz w:val="24"/>
          <w:szCs w:val="24"/>
        </w:rPr>
        <w:t>ss.mm.ii</w:t>
      </w:r>
      <w:proofErr w:type="spellEnd"/>
      <w:r w:rsidRPr="00E7251B">
        <w:rPr>
          <w:rFonts w:ascii="Helvetica" w:eastAsia="Times New Roman" w:hAnsi="Helvetica" w:cs="Helvetica"/>
          <w:iCs/>
          <w:sz w:val="24"/>
          <w:szCs w:val="24"/>
        </w:rPr>
        <w:t xml:space="preserve">., coerentemente con le disposizioni del "Quadro temporaneo per le misure di aiuto di Stato a sostegno dell'economia nell'attuale emergenza del COVID-19", di cui alla Decisione </w:t>
      </w:r>
      <w:proofErr w:type="gramStart"/>
      <w:r w:rsidRPr="00E7251B">
        <w:rPr>
          <w:rFonts w:ascii="Helvetica" w:eastAsia="Times New Roman" w:hAnsi="Helvetica" w:cs="Helvetica"/>
          <w:iCs/>
          <w:sz w:val="24"/>
          <w:szCs w:val="24"/>
        </w:rPr>
        <w:t>C(</w:t>
      </w:r>
      <w:proofErr w:type="gramEnd"/>
      <w:r w:rsidRPr="00E7251B">
        <w:rPr>
          <w:rFonts w:ascii="Helvetica" w:eastAsia="Times New Roman" w:hAnsi="Helvetica" w:cs="Helvetica"/>
          <w:iCs/>
          <w:sz w:val="24"/>
          <w:szCs w:val="24"/>
        </w:rPr>
        <w:t xml:space="preserve">2020)1863 </w:t>
      </w:r>
      <w:proofErr w:type="spellStart"/>
      <w:r w:rsidRPr="00E7251B">
        <w:rPr>
          <w:rFonts w:ascii="Helvetica" w:eastAsia="Times New Roman" w:hAnsi="Helvetica" w:cs="Helvetica"/>
          <w:iCs/>
          <w:sz w:val="24"/>
          <w:szCs w:val="24"/>
        </w:rPr>
        <w:t>ss.mm.ii</w:t>
      </w:r>
      <w:proofErr w:type="spellEnd"/>
      <w:r w:rsidRPr="00E7251B">
        <w:rPr>
          <w:rFonts w:ascii="Helvetica" w:eastAsia="Times New Roman" w:hAnsi="Helvetica" w:cs="Helvetica"/>
          <w:iCs/>
          <w:sz w:val="24"/>
          <w:szCs w:val="24"/>
        </w:rPr>
        <w:t>. Il riferimento specifico è alle misure temporanee di cui al paragrafo 3.1 “Aiuti di importo limitato”, identificato con codice CAR I–18769 – Aiuti sotto forma di sovvenzioni dirette, anticipi rimborsabili o agevolazioni fiscali – TF COVID–19 – Sezione 3.1.</w:t>
      </w:r>
    </w:p>
    <w:p w14:paraId="4C7DC4CB" w14:textId="77777777" w:rsidR="00745EDE" w:rsidRPr="00E7251B" w:rsidRDefault="00745EDE" w:rsidP="00097182">
      <w:pPr>
        <w:spacing w:before="60" w:after="60" w:line="276" w:lineRule="auto"/>
        <w:jc w:val="both"/>
        <w:rPr>
          <w:rFonts w:ascii="Helvetica" w:eastAsia="Times New Roman" w:hAnsi="Helvetica" w:cs="Helvetica"/>
          <w:iCs/>
          <w:sz w:val="24"/>
          <w:szCs w:val="24"/>
        </w:rPr>
      </w:pPr>
      <w:r w:rsidRPr="00E7251B">
        <w:rPr>
          <w:rFonts w:ascii="Helvetica" w:eastAsia="Times New Roman" w:hAnsi="Helvetica" w:cs="Helvetica"/>
          <w:iCs/>
          <w:sz w:val="24"/>
          <w:szCs w:val="24"/>
        </w:rPr>
        <w:t>Il regime approvato prevede in particolare che:</w:t>
      </w:r>
    </w:p>
    <w:p w14:paraId="0FF381FB" w14:textId="77777777" w:rsidR="00745EDE" w:rsidRPr="00E7251B" w:rsidRDefault="00745EDE" w:rsidP="00097182">
      <w:pPr>
        <w:pStyle w:val="Paragrafoelenco"/>
        <w:numPr>
          <w:ilvl w:val="0"/>
          <w:numId w:val="12"/>
        </w:numPr>
        <w:spacing w:before="60" w:after="60" w:line="276" w:lineRule="auto"/>
        <w:ind w:left="284" w:hanging="284"/>
        <w:jc w:val="both"/>
        <w:rPr>
          <w:rFonts w:ascii="Helvetica" w:eastAsia="Times New Roman" w:hAnsi="Helvetica" w:cs="Helvetica"/>
          <w:iCs/>
          <w:sz w:val="24"/>
          <w:szCs w:val="24"/>
        </w:rPr>
      </w:pPr>
      <w:r w:rsidRPr="00E7251B">
        <w:rPr>
          <w:rFonts w:ascii="Helvetica" w:eastAsia="Times New Roman" w:hAnsi="Helvetica" w:cs="Helvetica"/>
          <w:iCs/>
          <w:sz w:val="24"/>
          <w:szCs w:val="24"/>
        </w:rPr>
        <w:t xml:space="preserve">Le Regioni, le Province autonome, possono adottare misure di aiuto, a valere sulle proprie risorse, ai sensi della sezione 3 .1 della Comunicazione della Commissione europea C (2020) 1863 </w:t>
      </w:r>
      <w:proofErr w:type="spellStart"/>
      <w:r w:rsidRPr="00E7251B">
        <w:rPr>
          <w:rFonts w:ascii="Helvetica" w:eastAsia="Times New Roman" w:hAnsi="Helvetica" w:cs="Helvetica"/>
          <w:iCs/>
          <w:sz w:val="24"/>
          <w:szCs w:val="24"/>
        </w:rPr>
        <w:t>final</w:t>
      </w:r>
      <w:proofErr w:type="spellEnd"/>
      <w:r w:rsidRPr="00E7251B">
        <w:rPr>
          <w:rFonts w:ascii="Helvetica" w:eastAsia="Times New Roman" w:hAnsi="Helvetica" w:cs="Helvetica"/>
          <w:iCs/>
          <w:sz w:val="24"/>
          <w:szCs w:val="24"/>
        </w:rPr>
        <w:t xml:space="preserve"> - "Quadro temporaneo per le misure di aiuto di Stato a </w:t>
      </w:r>
      <w:r w:rsidRPr="00E7251B">
        <w:rPr>
          <w:rFonts w:ascii="Helvetica" w:eastAsia="Times New Roman" w:hAnsi="Helvetica" w:cs="Helvetica"/>
          <w:iCs/>
          <w:sz w:val="24"/>
          <w:szCs w:val="24"/>
        </w:rPr>
        <w:lastRenderedPageBreak/>
        <w:t>sostegno dell'economia nell’attuale emergenza del CO VID-19" e successive modifiche e integrazioni, nei limiti e alle condizioni di cui alla medesima Comunicazione.</w:t>
      </w:r>
    </w:p>
    <w:p w14:paraId="0BCE32AF" w14:textId="77777777" w:rsidR="00745EDE" w:rsidRPr="00E7251B" w:rsidRDefault="00745EDE" w:rsidP="00097182">
      <w:pPr>
        <w:pStyle w:val="Paragrafoelenco"/>
        <w:numPr>
          <w:ilvl w:val="0"/>
          <w:numId w:val="12"/>
        </w:numPr>
        <w:spacing w:before="60" w:after="60" w:line="276" w:lineRule="auto"/>
        <w:ind w:left="284" w:hanging="284"/>
        <w:jc w:val="both"/>
        <w:rPr>
          <w:rFonts w:ascii="Helvetica" w:eastAsia="Times New Roman" w:hAnsi="Helvetica" w:cs="Helvetica"/>
          <w:iCs/>
          <w:sz w:val="24"/>
          <w:szCs w:val="24"/>
        </w:rPr>
      </w:pPr>
      <w:r w:rsidRPr="00E7251B">
        <w:rPr>
          <w:rFonts w:ascii="Helvetica" w:eastAsia="Times New Roman" w:hAnsi="Helvetica" w:cs="Helvetica"/>
          <w:iCs/>
          <w:sz w:val="24"/>
          <w:szCs w:val="24"/>
        </w:rPr>
        <w:t>L’eleggibilità della spesa sia successiva al 2 febbraio 2020.</w:t>
      </w:r>
    </w:p>
    <w:p w14:paraId="007B1568" w14:textId="77777777" w:rsidR="00745EDE" w:rsidRPr="00E7251B" w:rsidRDefault="00745EDE" w:rsidP="00097182">
      <w:pPr>
        <w:pStyle w:val="Paragrafoelenco"/>
        <w:numPr>
          <w:ilvl w:val="0"/>
          <w:numId w:val="12"/>
        </w:numPr>
        <w:spacing w:before="60" w:after="60" w:line="276" w:lineRule="auto"/>
        <w:ind w:left="284" w:hanging="284"/>
        <w:jc w:val="both"/>
        <w:rPr>
          <w:rFonts w:ascii="Helvetica" w:eastAsia="Times New Roman" w:hAnsi="Helvetica" w:cs="Helvetica"/>
          <w:iCs/>
          <w:sz w:val="24"/>
          <w:szCs w:val="24"/>
        </w:rPr>
      </w:pPr>
      <w:r w:rsidRPr="00E7251B">
        <w:rPr>
          <w:rFonts w:ascii="Helvetica" w:eastAsia="Times New Roman" w:hAnsi="Helvetica" w:cs="Helvetica"/>
          <w:iCs/>
          <w:sz w:val="24"/>
          <w:szCs w:val="24"/>
        </w:rPr>
        <w:t>Le concessioni degli aiuti avvengano non oltre il 30/06/2021, salvo diversi termini stabiliti dalla Commissione europea</w:t>
      </w:r>
      <w:r w:rsidR="00885BC6" w:rsidRPr="00E7251B">
        <w:rPr>
          <w:rFonts w:ascii="Helvetica" w:eastAsia="Times New Roman" w:hAnsi="Helvetica" w:cs="Helvetica"/>
          <w:iCs/>
          <w:sz w:val="24"/>
          <w:szCs w:val="24"/>
        </w:rPr>
        <w:t xml:space="preserve"> mentre l’erogazione antro il 31.12.2021</w:t>
      </w:r>
      <w:r w:rsidRPr="00E7251B">
        <w:rPr>
          <w:rFonts w:ascii="Helvetica" w:eastAsia="Times New Roman" w:hAnsi="Helvetica" w:cs="Helvetica"/>
          <w:iCs/>
          <w:sz w:val="24"/>
          <w:szCs w:val="24"/>
        </w:rPr>
        <w:t>.</w:t>
      </w:r>
    </w:p>
    <w:p w14:paraId="0CF0E23E" w14:textId="77777777" w:rsidR="00745EDE" w:rsidRPr="00E7251B" w:rsidRDefault="00745EDE" w:rsidP="00097182">
      <w:pPr>
        <w:pStyle w:val="Paragrafoelenco"/>
        <w:numPr>
          <w:ilvl w:val="0"/>
          <w:numId w:val="12"/>
        </w:numPr>
        <w:spacing w:before="60" w:after="60" w:line="276" w:lineRule="auto"/>
        <w:ind w:left="284" w:hanging="284"/>
        <w:jc w:val="both"/>
        <w:rPr>
          <w:rFonts w:ascii="Helvetica" w:eastAsia="Times New Roman" w:hAnsi="Helvetica" w:cs="Helvetica"/>
          <w:iCs/>
          <w:sz w:val="24"/>
          <w:szCs w:val="24"/>
        </w:rPr>
      </w:pPr>
      <w:r w:rsidRPr="00E7251B">
        <w:rPr>
          <w:rFonts w:ascii="Helvetica" w:eastAsia="Times New Roman" w:hAnsi="Helvetica" w:cs="Helvetica"/>
          <w:iCs/>
          <w:sz w:val="24"/>
          <w:szCs w:val="24"/>
        </w:rPr>
        <w:t>Gli aiuti possano essere concessi alle imprese, anche in condizione di difficoltà secondo quanto previsto al precedente paragrafo “</w:t>
      </w:r>
      <w:r w:rsidRPr="00E7251B">
        <w:rPr>
          <w:rFonts w:ascii="Helvetica" w:hAnsi="Helvetica" w:cs="Helvetica"/>
          <w:b/>
          <w:bCs/>
          <w:sz w:val="24"/>
          <w:szCs w:val="24"/>
        </w:rPr>
        <w:t>Beneficiari</w:t>
      </w:r>
      <w:proofErr w:type="gramStart"/>
      <w:r w:rsidRPr="00E7251B">
        <w:rPr>
          <w:rFonts w:ascii="Helvetica" w:hAnsi="Helvetica" w:cs="Helvetica"/>
          <w:b/>
          <w:bCs/>
          <w:sz w:val="24"/>
          <w:szCs w:val="24"/>
        </w:rPr>
        <w:t>”.</w:t>
      </w:r>
      <w:r w:rsidRPr="00E7251B">
        <w:rPr>
          <w:rFonts w:ascii="Helvetica" w:eastAsia="Times New Roman" w:hAnsi="Helvetica" w:cs="Helvetica"/>
          <w:iCs/>
          <w:sz w:val="24"/>
          <w:szCs w:val="24"/>
        </w:rPr>
        <w:t>.</w:t>
      </w:r>
      <w:proofErr w:type="gramEnd"/>
    </w:p>
    <w:p w14:paraId="1024257E" w14:textId="77777777" w:rsidR="00745EDE" w:rsidRPr="00E7251B" w:rsidRDefault="00745EDE" w:rsidP="00097182">
      <w:pPr>
        <w:pStyle w:val="Paragrafoelenco"/>
        <w:numPr>
          <w:ilvl w:val="0"/>
          <w:numId w:val="12"/>
        </w:numPr>
        <w:spacing w:before="60" w:after="60" w:line="276" w:lineRule="auto"/>
        <w:ind w:left="284" w:hanging="284"/>
        <w:jc w:val="both"/>
        <w:rPr>
          <w:rFonts w:ascii="Helvetica" w:eastAsia="Times New Roman" w:hAnsi="Helvetica" w:cs="Helvetica"/>
          <w:iCs/>
          <w:sz w:val="24"/>
          <w:szCs w:val="24"/>
        </w:rPr>
      </w:pPr>
      <w:r w:rsidRPr="00E7251B">
        <w:rPr>
          <w:rFonts w:ascii="Helvetica" w:eastAsia="Times New Roman" w:hAnsi="Helvetica" w:cs="Helvetica"/>
          <w:iCs/>
          <w:sz w:val="24"/>
          <w:szCs w:val="24"/>
        </w:rPr>
        <w:t>Gli aiuti possono essere concessi alle imprese beneficiarie di aiuto di Stato illegali non rimborsati decurtati dell’importo dovuto o non rimborsato, comprensivo degli interessi maturati fino alla data di erogazione.</w:t>
      </w:r>
    </w:p>
    <w:p w14:paraId="55BEFDE5" w14:textId="77777777" w:rsidR="00745EDE" w:rsidRPr="00E7251B" w:rsidRDefault="00745EDE" w:rsidP="00097182">
      <w:pPr>
        <w:pStyle w:val="Paragrafoelenco"/>
        <w:numPr>
          <w:ilvl w:val="0"/>
          <w:numId w:val="12"/>
        </w:numPr>
        <w:spacing w:before="60" w:after="60" w:line="276" w:lineRule="auto"/>
        <w:ind w:left="284" w:hanging="284"/>
        <w:jc w:val="both"/>
        <w:rPr>
          <w:rFonts w:ascii="Helvetica" w:eastAsia="Times New Roman" w:hAnsi="Helvetica" w:cs="Helvetica"/>
          <w:iCs/>
          <w:sz w:val="24"/>
          <w:szCs w:val="24"/>
        </w:rPr>
      </w:pPr>
      <w:r w:rsidRPr="00E7251B">
        <w:rPr>
          <w:rFonts w:ascii="Helvetica" w:eastAsia="Times New Roman" w:hAnsi="Helvetica" w:cs="Helvetica"/>
          <w:iCs/>
          <w:sz w:val="24"/>
          <w:szCs w:val="24"/>
        </w:rPr>
        <w:t xml:space="preserve">Gli aiuti di Stato sotto forma di sovvenzioni dirette, siano concessi nel rispetto tutte le condizioni seguenti: </w:t>
      </w:r>
    </w:p>
    <w:p w14:paraId="1B1F1558" w14:textId="77777777" w:rsidR="00745EDE" w:rsidRPr="00E7251B" w:rsidRDefault="00745EDE" w:rsidP="00097182">
      <w:pPr>
        <w:pStyle w:val="Paragrafoelenco"/>
        <w:numPr>
          <w:ilvl w:val="0"/>
          <w:numId w:val="13"/>
        </w:numPr>
        <w:spacing w:before="60" w:after="60" w:line="276" w:lineRule="auto"/>
        <w:ind w:left="567" w:hanging="283"/>
        <w:jc w:val="both"/>
        <w:rPr>
          <w:rFonts w:ascii="Helvetica" w:eastAsia="Times New Roman" w:hAnsi="Helvetica" w:cs="Helvetica"/>
          <w:iCs/>
          <w:sz w:val="24"/>
          <w:szCs w:val="24"/>
        </w:rPr>
      </w:pPr>
      <w:r w:rsidRPr="00E7251B">
        <w:rPr>
          <w:rFonts w:ascii="Helvetica" w:eastAsia="Times New Roman" w:hAnsi="Helvetica" w:cs="Helvetica"/>
          <w:iCs/>
          <w:sz w:val="24"/>
          <w:szCs w:val="24"/>
        </w:rPr>
        <w:t xml:space="preserve">per il settore dell'agricoltura l'aiuto non superi i 100 000,00 EUR per impresa operante nel settore della produzione primaria di prodotti agricoli; tutti i valori utilizzati siano al lordo di qualsiasi imposta o altro onere;  </w:t>
      </w:r>
    </w:p>
    <w:p w14:paraId="1282965B" w14:textId="77777777" w:rsidR="00745EDE" w:rsidRPr="00E7251B" w:rsidRDefault="00745EDE" w:rsidP="00097182">
      <w:pPr>
        <w:pStyle w:val="Paragrafoelenco"/>
        <w:numPr>
          <w:ilvl w:val="0"/>
          <w:numId w:val="13"/>
        </w:numPr>
        <w:spacing w:before="60" w:after="60" w:line="276" w:lineRule="auto"/>
        <w:ind w:left="567" w:hanging="283"/>
        <w:jc w:val="both"/>
        <w:rPr>
          <w:rFonts w:ascii="Helvetica" w:eastAsia="Times New Roman" w:hAnsi="Helvetica" w:cs="Helvetica"/>
          <w:iCs/>
          <w:sz w:val="24"/>
          <w:szCs w:val="24"/>
        </w:rPr>
      </w:pPr>
      <w:r w:rsidRPr="00E7251B">
        <w:rPr>
          <w:rFonts w:ascii="Helvetica" w:eastAsia="Times New Roman" w:hAnsi="Helvetica" w:cs="Helvetica"/>
          <w:iCs/>
          <w:sz w:val="24"/>
          <w:szCs w:val="24"/>
        </w:rPr>
        <w:t>gli aiuti concessi alle imprese operanti nella produzione primaria di prodotti agricoli non debbano essere stabiliti in base al prezzo o al volume dei prodotti immessi sul mercato; </w:t>
      </w:r>
    </w:p>
    <w:p w14:paraId="36CEDC2E" w14:textId="77777777" w:rsidR="00745EDE" w:rsidRPr="00E7251B" w:rsidRDefault="00745EDE" w:rsidP="00097182">
      <w:pPr>
        <w:pStyle w:val="Paragrafoelenco"/>
        <w:numPr>
          <w:ilvl w:val="0"/>
          <w:numId w:val="13"/>
        </w:numPr>
        <w:spacing w:before="60" w:after="60" w:line="276" w:lineRule="auto"/>
        <w:ind w:left="567" w:hanging="283"/>
        <w:jc w:val="both"/>
        <w:rPr>
          <w:rFonts w:ascii="Helvetica" w:eastAsia="Times New Roman" w:hAnsi="Helvetica" w:cs="Helvetica"/>
          <w:iCs/>
          <w:sz w:val="24"/>
          <w:szCs w:val="24"/>
        </w:rPr>
      </w:pPr>
      <w:r w:rsidRPr="00E7251B">
        <w:rPr>
          <w:rFonts w:ascii="Helvetica" w:eastAsia="Times New Roman" w:hAnsi="Helvetica" w:cs="Helvetica"/>
          <w:iCs/>
          <w:sz w:val="24"/>
          <w:szCs w:val="24"/>
        </w:rPr>
        <w:t xml:space="preserve">se un'impresa operi in diversi settori ai quali si applicano importi massimi diversi conformemente al punto 22, lettera a) e al punto 23, lettera a) del </w:t>
      </w:r>
      <w:proofErr w:type="spellStart"/>
      <w:r w:rsidRPr="00E7251B">
        <w:rPr>
          <w:rFonts w:ascii="Helvetica" w:eastAsia="Times New Roman" w:hAnsi="Helvetica" w:cs="Helvetica"/>
          <w:iCs/>
          <w:sz w:val="24"/>
          <w:szCs w:val="24"/>
        </w:rPr>
        <w:t>Temporary</w:t>
      </w:r>
      <w:proofErr w:type="spellEnd"/>
      <w:r w:rsidRPr="00E7251B">
        <w:rPr>
          <w:rFonts w:ascii="Helvetica" w:eastAsia="Times New Roman" w:hAnsi="Helvetica" w:cs="Helvetica"/>
          <w:iCs/>
          <w:sz w:val="24"/>
          <w:szCs w:val="24"/>
        </w:rPr>
        <w:t xml:space="preserve"> Framework della Sezione 3.1 “Aiuti di importo limitato”, lo Stato membro interessato garantisce, con mezzi adeguati, quali la separazione contabile, che per ciascuna di tali attività sia rispettato il massimale pertinente e che in totale non sia superato l'importo massimo possibile; </w:t>
      </w:r>
    </w:p>
    <w:p w14:paraId="38E19040" w14:textId="77777777" w:rsidR="00745EDE" w:rsidRPr="00E7251B" w:rsidRDefault="00745EDE" w:rsidP="00097182">
      <w:pPr>
        <w:pStyle w:val="Paragrafoelenco"/>
        <w:numPr>
          <w:ilvl w:val="0"/>
          <w:numId w:val="12"/>
        </w:numPr>
        <w:spacing w:before="60" w:after="60" w:line="276" w:lineRule="auto"/>
        <w:ind w:left="284" w:hanging="284"/>
        <w:jc w:val="both"/>
        <w:rPr>
          <w:rFonts w:ascii="Helvetica" w:eastAsia="Times New Roman" w:hAnsi="Helvetica" w:cs="Helvetica"/>
          <w:iCs/>
          <w:sz w:val="24"/>
          <w:szCs w:val="24"/>
        </w:rPr>
      </w:pPr>
      <w:r w:rsidRPr="00E7251B">
        <w:rPr>
          <w:rFonts w:ascii="Helvetica" w:eastAsia="Times New Roman" w:hAnsi="Helvetica" w:cs="Helvetica"/>
          <w:iCs/>
          <w:sz w:val="24"/>
          <w:szCs w:val="24"/>
        </w:rPr>
        <w:t xml:space="preserve">Gli aiuti concessi in applicazione del paragrafo 3.1 del quadro temporaneo “Aiuti sotto forma di sovvenzioni dirette, anticipi rimborsabili o agevolazioni fiscali” possono essere cumulati sia con gli aiuti di cui al paragrafo 3.2 “Aiuti sotto forma di garanzie sui prestiti”, sia con gli aiuti concessi in applicazione del paragrafo 3.4 “Assicurazione del credito all'esportazione a breve termine”.  Le agevolazioni concesse possono altresì essere cumulate con aiuti previsti dai regolamenti "de </w:t>
      </w:r>
      <w:proofErr w:type="spellStart"/>
      <w:r w:rsidRPr="00E7251B">
        <w:rPr>
          <w:rFonts w:ascii="Helvetica" w:eastAsia="Times New Roman" w:hAnsi="Helvetica" w:cs="Helvetica"/>
          <w:iCs/>
          <w:sz w:val="24"/>
          <w:szCs w:val="24"/>
        </w:rPr>
        <w:t>minimis</w:t>
      </w:r>
      <w:proofErr w:type="spellEnd"/>
      <w:r w:rsidRPr="00E7251B">
        <w:rPr>
          <w:rFonts w:ascii="Helvetica" w:eastAsia="Times New Roman" w:hAnsi="Helvetica" w:cs="Helvetica"/>
          <w:iCs/>
          <w:sz w:val="24"/>
          <w:szCs w:val="24"/>
        </w:rPr>
        <w:t xml:space="preserve">" o dai regolamenti di esenzione per categoria a condizione che siano rispettate le disposizioni e le norme relative al cumulo previste da tali regolamenti. </w:t>
      </w:r>
    </w:p>
    <w:p w14:paraId="4067C24A" w14:textId="77777777" w:rsidR="006F058B" w:rsidRDefault="006F058B" w:rsidP="00097182">
      <w:pPr>
        <w:spacing w:before="60" w:after="60" w:line="276" w:lineRule="auto"/>
        <w:rPr>
          <w:rFonts w:ascii="Helvetica" w:eastAsia="Times New Roman" w:hAnsi="Helvetica" w:cs="Helvetica"/>
          <w:b/>
          <w:iCs/>
          <w:sz w:val="24"/>
          <w:szCs w:val="24"/>
        </w:rPr>
      </w:pPr>
    </w:p>
    <w:p w14:paraId="67955EF5" w14:textId="77777777" w:rsidR="00135BB4" w:rsidRPr="00E7251B" w:rsidRDefault="00694181" w:rsidP="00097182">
      <w:pPr>
        <w:spacing w:before="60" w:after="60" w:line="276" w:lineRule="auto"/>
        <w:rPr>
          <w:rFonts w:ascii="Helvetica" w:hAnsi="Helvetica" w:cs="Helvetica"/>
          <w:b/>
          <w:sz w:val="28"/>
          <w:szCs w:val="28"/>
        </w:rPr>
      </w:pPr>
      <w:r w:rsidRPr="00E7251B">
        <w:rPr>
          <w:rFonts w:ascii="Helvetica" w:hAnsi="Helvetica" w:cs="Helvetica"/>
          <w:b/>
          <w:sz w:val="28"/>
          <w:szCs w:val="28"/>
        </w:rPr>
        <w:t>3</w:t>
      </w:r>
      <w:r w:rsidR="00135BB4" w:rsidRPr="00E7251B">
        <w:rPr>
          <w:rFonts w:ascii="Helvetica" w:hAnsi="Helvetica" w:cs="Helvetica"/>
          <w:b/>
          <w:sz w:val="28"/>
          <w:szCs w:val="28"/>
        </w:rPr>
        <w:t xml:space="preserve"> - Modalità di </w:t>
      </w:r>
      <w:r w:rsidR="00EB28A1" w:rsidRPr="00E7251B">
        <w:rPr>
          <w:rFonts w:ascii="Helvetica" w:hAnsi="Helvetica" w:cs="Helvetica"/>
          <w:b/>
          <w:sz w:val="28"/>
          <w:szCs w:val="28"/>
        </w:rPr>
        <w:t>presentazione delle domande</w:t>
      </w:r>
    </w:p>
    <w:p w14:paraId="6868C12E" w14:textId="77777777" w:rsidR="00135BB4" w:rsidRPr="00FF2CAE" w:rsidRDefault="00135BB4" w:rsidP="00097182">
      <w:pPr>
        <w:spacing w:before="60" w:after="60" w:line="276" w:lineRule="auto"/>
        <w:rPr>
          <w:rFonts w:ascii="Helvetica" w:hAnsi="Helvetica" w:cs="Helvetica"/>
          <w:sz w:val="24"/>
          <w:szCs w:val="24"/>
        </w:rPr>
      </w:pPr>
      <w:r w:rsidRPr="00FF2CAE">
        <w:rPr>
          <w:rFonts w:ascii="Helvetica" w:hAnsi="Helvetica" w:cs="Helvetica"/>
          <w:sz w:val="24"/>
          <w:szCs w:val="24"/>
        </w:rPr>
        <w:t>Le presenti disposizioni sono pubblicate sui seguenti siti web istituzionali:</w:t>
      </w:r>
    </w:p>
    <w:p w14:paraId="15C7FC4C" w14:textId="77777777" w:rsidR="00135BB4" w:rsidRPr="00FF2CAE" w:rsidRDefault="00135BB4" w:rsidP="00097182">
      <w:pPr>
        <w:spacing w:before="60" w:after="60" w:line="276" w:lineRule="auto"/>
        <w:rPr>
          <w:rFonts w:ascii="Helvetica" w:hAnsi="Helvetica" w:cs="Helvetica"/>
          <w:sz w:val="24"/>
          <w:szCs w:val="24"/>
        </w:rPr>
      </w:pPr>
      <w:r w:rsidRPr="00FF2CAE">
        <w:rPr>
          <w:rFonts w:ascii="Helvetica" w:hAnsi="Helvetica" w:cs="Helvetica"/>
          <w:sz w:val="24"/>
          <w:szCs w:val="24"/>
        </w:rPr>
        <w:t>- sito web della Regione Marche https://www.regione.marche.it/Entra-in-Regione/Bandi</w:t>
      </w:r>
    </w:p>
    <w:p w14:paraId="3426A961" w14:textId="77777777" w:rsidR="00135BB4" w:rsidRPr="00FF2CAE" w:rsidRDefault="00135BB4" w:rsidP="00097182">
      <w:pPr>
        <w:spacing w:before="60" w:after="60" w:line="276" w:lineRule="auto"/>
        <w:rPr>
          <w:rFonts w:ascii="Helvetica" w:hAnsi="Helvetica" w:cs="Helvetica"/>
          <w:sz w:val="24"/>
          <w:szCs w:val="24"/>
        </w:rPr>
      </w:pPr>
      <w:r w:rsidRPr="00FF2CAE">
        <w:rPr>
          <w:rFonts w:ascii="Helvetica" w:hAnsi="Helvetica" w:cs="Helvetica"/>
          <w:sz w:val="24"/>
          <w:szCs w:val="24"/>
        </w:rPr>
        <w:t>- sito web tematico della Regione Marche:</w:t>
      </w:r>
    </w:p>
    <w:p w14:paraId="4A3CC9CD" w14:textId="77777777" w:rsidR="00135BB4" w:rsidRPr="00FF2CAE" w:rsidRDefault="00135BB4" w:rsidP="00097182">
      <w:pPr>
        <w:spacing w:before="60" w:after="60" w:line="276" w:lineRule="auto"/>
        <w:rPr>
          <w:rFonts w:ascii="Helvetica" w:hAnsi="Helvetica" w:cs="Helvetica"/>
          <w:sz w:val="24"/>
          <w:szCs w:val="24"/>
        </w:rPr>
      </w:pPr>
      <w:r w:rsidRPr="00A456BC">
        <w:rPr>
          <w:rFonts w:ascii="Helvetica" w:hAnsi="Helvetica" w:cs="Helvetica"/>
          <w:sz w:val="24"/>
          <w:szCs w:val="24"/>
        </w:rPr>
        <w:t>https://www.regione.marche.it/Regione-Utile/Turismo-Sport-Tempo-Libero/Caccia-e-Pesca-acque-interne#Covid-19</w:t>
      </w:r>
    </w:p>
    <w:p w14:paraId="191695F7" w14:textId="15C2F36C" w:rsidR="004940C4" w:rsidRPr="00FF2CAE" w:rsidRDefault="004940C4" w:rsidP="00097182">
      <w:pPr>
        <w:spacing w:before="60" w:after="60" w:line="276" w:lineRule="auto"/>
        <w:jc w:val="both"/>
        <w:rPr>
          <w:rFonts w:ascii="Helvetica" w:hAnsi="Helvetica" w:cs="Helvetica"/>
          <w:sz w:val="24"/>
          <w:szCs w:val="24"/>
        </w:rPr>
      </w:pPr>
      <w:r>
        <w:rPr>
          <w:rFonts w:ascii="Helvetica" w:hAnsi="Helvetica" w:cs="Helvetica"/>
          <w:sz w:val="24"/>
          <w:szCs w:val="24"/>
        </w:rPr>
        <w:t>C</w:t>
      </w:r>
      <w:r w:rsidRPr="00FF2CAE">
        <w:rPr>
          <w:rFonts w:ascii="Helvetica" w:hAnsi="Helvetica" w:cs="Helvetica"/>
          <w:sz w:val="24"/>
          <w:szCs w:val="24"/>
        </w:rPr>
        <w:t xml:space="preserve">iascun </w:t>
      </w:r>
      <w:r w:rsidR="0071088A">
        <w:rPr>
          <w:rFonts w:ascii="Helvetica" w:hAnsi="Helvetica" w:cs="Helvetica"/>
          <w:sz w:val="24"/>
          <w:szCs w:val="24"/>
        </w:rPr>
        <w:t xml:space="preserve">beneficiario </w:t>
      </w:r>
      <w:r>
        <w:rPr>
          <w:rFonts w:ascii="Helvetica" w:hAnsi="Helvetica" w:cs="Helvetica"/>
          <w:sz w:val="24"/>
          <w:szCs w:val="24"/>
        </w:rPr>
        <w:t xml:space="preserve">interessato deve presentare </w:t>
      </w:r>
      <w:r w:rsidRPr="00FF2CAE">
        <w:rPr>
          <w:rFonts w:ascii="Helvetica" w:hAnsi="Helvetica" w:cs="Helvetica"/>
          <w:sz w:val="24"/>
          <w:szCs w:val="24"/>
        </w:rPr>
        <w:t xml:space="preserve">richiesta di contributo alla Regione Marche, secondo </w:t>
      </w:r>
      <w:r w:rsidR="00672BBF">
        <w:rPr>
          <w:rFonts w:ascii="Helvetica" w:hAnsi="Helvetica" w:cs="Helvetica"/>
          <w:sz w:val="24"/>
          <w:szCs w:val="24"/>
        </w:rPr>
        <w:t>un modello</w:t>
      </w:r>
      <w:r>
        <w:rPr>
          <w:rFonts w:ascii="Helvetica" w:hAnsi="Helvetica" w:cs="Helvetica"/>
          <w:sz w:val="24"/>
          <w:szCs w:val="24"/>
        </w:rPr>
        <w:t xml:space="preserve"> definito a cura della </w:t>
      </w:r>
      <w:r w:rsidR="00672BBF">
        <w:rPr>
          <w:rFonts w:ascii="Helvetica" w:hAnsi="Helvetica" w:cs="Helvetica"/>
          <w:sz w:val="24"/>
          <w:szCs w:val="24"/>
        </w:rPr>
        <w:t>struttura regionale competente</w:t>
      </w:r>
      <w:r>
        <w:rPr>
          <w:rFonts w:ascii="Helvetica" w:hAnsi="Helvetica" w:cs="Helvetica"/>
          <w:sz w:val="24"/>
          <w:szCs w:val="24"/>
        </w:rPr>
        <w:t xml:space="preserve"> </w:t>
      </w:r>
      <w:r w:rsidR="000503DC">
        <w:rPr>
          <w:rFonts w:ascii="Helvetica" w:hAnsi="Helvetica" w:cs="Helvetica"/>
          <w:sz w:val="24"/>
          <w:szCs w:val="24"/>
        </w:rPr>
        <w:t>riportato</w:t>
      </w:r>
      <w:r>
        <w:rPr>
          <w:rFonts w:ascii="Helvetica" w:hAnsi="Helvetica" w:cs="Helvetica"/>
          <w:sz w:val="24"/>
          <w:szCs w:val="24"/>
        </w:rPr>
        <w:t xml:space="preserve"> </w:t>
      </w:r>
      <w:r w:rsidR="007F455A">
        <w:rPr>
          <w:rFonts w:ascii="Helvetica" w:hAnsi="Helvetica" w:cs="Helvetica"/>
          <w:sz w:val="24"/>
          <w:szCs w:val="24"/>
        </w:rPr>
        <w:t>in calce al presente</w:t>
      </w:r>
      <w:r w:rsidR="0071088A">
        <w:rPr>
          <w:rFonts w:ascii="Helvetica" w:hAnsi="Helvetica" w:cs="Helvetica"/>
          <w:sz w:val="24"/>
          <w:szCs w:val="24"/>
        </w:rPr>
        <w:t xml:space="preserve"> </w:t>
      </w:r>
      <w:r w:rsidR="007F455A">
        <w:rPr>
          <w:rFonts w:ascii="Helvetica" w:hAnsi="Helvetica" w:cs="Helvetica"/>
          <w:sz w:val="24"/>
          <w:szCs w:val="24"/>
        </w:rPr>
        <w:t>documento</w:t>
      </w:r>
      <w:r w:rsidRPr="00FF2CAE">
        <w:rPr>
          <w:rFonts w:ascii="Helvetica" w:hAnsi="Helvetica" w:cs="Helvetica"/>
          <w:sz w:val="24"/>
          <w:szCs w:val="24"/>
        </w:rPr>
        <w:t xml:space="preserve"> e pubblicato nel sito sopra indicato, contenente anche le dichiarazioni da rendere ai sensi del DPR 445/2000.</w:t>
      </w:r>
    </w:p>
    <w:p w14:paraId="1283EC11" w14:textId="77777777" w:rsidR="004940C4" w:rsidRPr="00A456BC" w:rsidRDefault="004940C4" w:rsidP="00097182">
      <w:pPr>
        <w:spacing w:before="60" w:after="60" w:line="276" w:lineRule="auto"/>
        <w:rPr>
          <w:rFonts w:ascii="Helvetica" w:hAnsi="Helvetica" w:cs="Helvetica"/>
          <w:b/>
          <w:sz w:val="24"/>
          <w:szCs w:val="24"/>
        </w:rPr>
      </w:pPr>
      <w:r w:rsidRPr="00FF2CAE">
        <w:rPr>
          <w:rFonts w:ascii="Helvetica" w:hAnsi="Helvetica" w:cs="Helvetica"/>
          <w:sz w:val="24"/>
          <w:szCs w:val="24"/>
        </w:rPr>
        <w:t>La richiesta deve essere inviata tramite PEC all’indirizzo</w:t>
      </w:r>
      <w:r w:rsidR="0071088A">
        <w:rPr>
          <w:rFonts w:ascii="Helvetica" w:hAnsi="Helvetica" w:cs="Helvetica"/>
          <w:sz w:val="24"/>
          <w:szCs w:val="24"/>
        </w:rPr>
        <w:t>:</w:t>
      </w:r>
      <w:r w:rsidRPr="00FF2CAE">
        <w:rPr>
          <w:rFonts w:ascii="Helvetica" w:hAnsi="Helvetica" w:cs="Helvetica"/>
          <w:sz w:val="24"/>
          <w:szCs w:val="24"/>
        </w:rPr>
        <w:t xml:space="preserve"> </w:t>
      </w:r>
      <w:r w:rsidRPr="00A456BC">
        <w:rPr>
          <w:rFonts w:ascii="Helvetica" w:hAnsi="Helvetica" w:cs="Helvetica"/>
          <w:b/>
          <w:sz w:val="24"/>
          <w:szCs w:val="24"/>
        </w:rPr>
        <w:t>regione.marche.cacciaepesca@emarche.it</w:t>
      </w:r>
    </w:p>
    <w:p w14:paraId="6A03F8A7" w14:textId="351A6938" w:rsidR="00135BB4" w:rsidRDefault="00135BB4" w:rsidP="00097182">
      <w:pPr>
        <w:spacing w:before="60" w:after="60" w:line="276" w:lineRule="auto"/>
        <w:jc w:val="both"/>
        <w:rPr>
          <w:rFonts w:ascii="Helvetica" w:hAnsi="Helvetica" w:cs="Helvetica"/>
          <w:sz w:val="24"/>
          <w:szCs w:val="24"/>
        </w:rPr>
      </w:pPr>
      <w:r>
        <w:rPr>
          <w:rFonts w:ascii="Helvetica" w:hAnsi="Helvetica" w:cs="Helvetica"/>
          <w:sz w:val="24"/>
          <w:szCs w:val="24"/>
        </w:rPr>
        <w:lastRenderedPageBreak/>
        <w:t>La scadenza per la presentazione delle domande</w:t>
      </w:r>
      <w:r w:rsidR="00BD1645">
        <w:rPr>
          <w:rFonts w:ascii="Helvetica" w:hAnsi="Helvetica" w:cs="Helvetica"/>
          <w:sz w:val="24"/>
          <w:szCs w:val="24"/>
        </w:rPr>
        <w:t xml:space="preserve"> per i contributi di cui </w:t>
      </w:r>
      <w:r w:rsidR="001325FB">
        <w:rPr>
          <w:rFonts w:ascii="Helvetica" w:hAnsi="Helvetica" w:cs="Helvetica"/>
          <w:sz w:val="24"/>
          <w:szCs w:val="24"/>
        </w:rPr>
        <w:t>a</w:t>
      </w:r>
      <w:r w:rsidR="00F25815">
        <w:rPr>
          <w:rFonts w:ascii="Helvetica" w:hAnsi="Helvetica" w:cs="Helvetica"/>
          <w:sz w:val="24"/>
          <w:szCs w:val="24"/>
        </w:rPr>
        <w:t>l</w:t>
      </w:r>
      <w:r w:rsidR="003A0C6A">
        <w:rPr>
          <w:rFonts w:ascii="Helvetica" w:hAnsi="Helvetica" w:cs="Helvetica"/>
          <w:sz w:val="24"/>
          <w:szCs w:val="24"/>
        </w:rPr>
        <w:t xml:space="preserve"> paragraf</w:t>
      </w:r>
      <w:r w:rsidR="00F25815">
        <w:rPr>
          <w:rFonts w:ascii="Helvetica" w:hAnsi="Helvetica" w:cs="Helvetica"/>
          <w:sz w:val="24"/>
          <w:szCs w:val="24"/>
        </w:rPr>
        <w:t>o</w:t>
      </w:r>
      <w:r w:rsidR="003A0C6A">
        <w:rPr>
          <w:rFonts w:ascii="Helvetica" w:hAnsi="Helvetica" w:cs="Helvetica"/>
          <w:sz w:val="24"/>
          <w:szCs w:val="24"/>
        </w:rPr>
        <w:t xml:space="preserve"> </w:t>
      </w:r>
      <w:r w:rsidR="00F25815">
        <w:rPr>
          <w:rFonts w:ascii="Helvetica" w:hAnsi="Helvetica" w:cs="Helvetica"/>
          <w:sz w:val="24"/>
          <w:szCs w:val="24"/>
        </w:rPr>
        <w:t>2</w:t>
      </w:r>
      <w:r w:rsidR="001325FB">
        <w:rPr>
          <w:rFonts w:ascii="Helvetica" w:hAnsi="Helvetica" w:cs="Helvetica"/>
          <w:sz w:val="24"/>
          <w:szCs w:val="24"/>
        </w:rPr>
        <w:t xml:space="preserve"> </w:t>
      </w:r>
      <w:r>
        <w:rPr>
          <w:rFonts w:ascii="Helvetica" w:hAnsi="Helvetica" w:cs="Helvetica"/>
          <w:sz w:val="24"/>
          <w:szCs w:val="24"/>
        </w:rPr>
        <w:t>è stabilita e</w:t>
      </w:r>
      <w:r w:rsidRPr="00FF2CAE">
        <w:rPr>
          <w:rFonts w:ascii="Helvetica" w:hAnsi="Helvetica" w:cs="Helvetica"/>
          <w:sz w:val="24"/>
          <w:szCs w:val="24"/>
        </w:rPr>
        <w:t xml:space="preserve">ntro </w:t>
      </w:r>
      <w:r w:rsidR="00944D0B">
        <w:rPr>
          <w:rFonts w:ascii="Helvetica" w:hAnsi="Helvetica" w:cs="Helvetica"/>
          <w:sz w:val="24"/>
          <w:szCs w:val="24"/>
        </w:rPr>
        <w:t xml:space="preserve">e non oltre </w:t>
      </w:r>
      <w:r>
        <w:rPr>
          <w:rFonts w:ascii="Helvetica" w:hAnsi="Helvetica" w:cs="Helvetica"/>
          <w:sz w:val="24"/>
          <w:szCs w:val="24"/>
        </w:rPr>
        <w:t xml:space="preserve">il </w:t>
      </w:r>
      <w:r w:rsidR="00BA514C">
        <w:rPr>
          <w:rFonts w:ascii="Helvetica" w:hAnsi="Helvetica" w:cs="Helvetica"/>
          <w:sz w:val="24"/>
          <w:szCs w:val="24"/>
        </w:rPr>
        <w:t>20</w:t>
      </w:r>
      <w:r>
        <w:rPr>
          <w:rFonts w:ascii="Helvetica" w:hAnsi="Helvetica" w:cs="Helvetica"/>
          <w:sz w:val="24"/>
          <w:szCs w:val="24"/>
        </w:rPr>
        <w:t xml:space="preserve"> novembre 2020.</w:t>
      </w:r>
    </w:p>
    <w:p w14:paraId="35670C84" w14:textId="1B0D0461" w:rsidR="00135BB4" w:rsidRDefault="00135BB4" w:rsidP="00097182">
      <w:pPr>
        <w:spacing w:before="60" w:after="60" w:line="276" w:lineRule="auto"/>
        <w:jc w:val="both"/>
        <w:rPr>
          <w:rFonts w:ascii="Helvetica" w:hAnsi="Helvetica" w:cs="Helvetica"/>
          <w:sz w:val="24"/>
          <w:szCs w:val="24"/>
        </w:rPr>
      </w:pPr>
      <w:r w:rsidRPr="00FF2CAE">
        <w:rPr>
          <w:rFonts w:ascii="Helvetica" w:hAnsi="Helvetica" w:cs="Helvetica"/>
          <w:sz w:val="24"/>
          <w:szCs w:val="24"/>
        </w:rPr>
        <w:t>La Regione, con successivo atto dirigenziale, ripartisce</w:t>
      </w:r>
      <w:r w:rsidR="00F50123">
        <w:rPr>
          <w:rFonts w:ascii="Helvetica" w:hAnsi="Helvetica" w:cs="Helvetica"/>
          <w:sz w:val="24"/>
          <w:szCs w:val="24"/>
        </w:rPr>
        <w:t xml:space="preserve"> e</w:t>
      </w:r>
      <w:r w:rsidRPr="00FF2CAE">
        <w:rPr>
          <w:rFonts w:ascii="Helvetica" w:hAnsi="Helvetica" w:cs="Helvetica"/>
          <w:sz w:val="24"/>
          <w:szCs w:val="24"/>
        </w:rPr>
        <w:t xml:space="preserve"> </w:t>
      </w:r>
      <w:r w:rsidR="00F50123">
        <w:rPr>
          <w:rFonts w:ascii="Helvetica" w:hAnsi="Helvetica" w:cs="Helvetica"/>
          <w:sz w:val="24"/>
          <w:szCs w:val="24"/>
        </w:rPr>
        <w:t xml:space="preserve">concede il fondo disponibile e, entro 30 giorni dalla rendicontazione che deve essere prodotta antro il 31/12/2020, </w:t>
      </w:r>
      <w:r w:rsidRPr="00FF2CAE">
        <w:rPr>
          <w:rFonts w:ascii="Helvetica" w:hAnsi="Helvetica" w:cs="Helvetica"/>
          <w:sz w:val="24"/>
          <w:szCs w:val="24"/>
        </w:rPr>
        <w:t xml:space="preserve">liquida tra </w:t>
      </w:r>
      <w:r>
        <w:rPr>
          <w:rFonts w:ascii="Helvetica" w:hAnsi="Helvetica" w:cs="Helvetica"/>
          <w:sz w:val="24"/>
          <w:szCs w:val="24"/>
        </w:rPr>
        <w:t>i beneficiari</w:t>
      </w:r>
      <w:r w:rsidR="00CE5852">
        <w:rPr>
          <w:rFonts w:ascii="Helvetica" w:hAnsi="Helvetica" w:cs="Helvetica"/>
          <w:sz w:val="24"/>
          <w:szCs w:val="24"/>
        </w:rPr>
        <w:t xml:space="preserve"> aventi diritto.</w:t>
      </w:r>
      <w:r w:rsidR="00F50123">
        <w:rPr>
          <w:rFonts w:ascii="Helvetica" w:hAnsi="Helvetica" w:cs="Helvetica"/>
          <w:sz w:val="24"/>
          <w:szCs w:val="24"/>
        </w:rPr>
        <w:t xml:space="preserve"> </w:t>
      </w:r>
    </w:p>
    <w:p w14:paraId="249E6F91" w14:textId="77777777" w:rsidR="00F50123" w:rsidRDefault="00F50123" w:rsidP="00097182">
      <w:pPr>
        <w:spacing w:before="60" w:after="60" w:line="276" w:lineRule="auto"/>
        <w:jc w:val="both"/>
        <w:rPr>
          <w:rFonts w:ascii="Helvetica" w:hAnsi="Helvetica" w:cs="Helvetica"/>
          <w:sz w:val="24"/>
          <w:szCs w:val="24"/>
        </w:rPr>
      </w:pPr>
    </w:p>
    <w:p w14:paraId="4D57E25E" w14:textId="77777777" w:rsidR="00135BB4" w:rsidRPr="00E7251B" w:rsidRDefault="002E5309" w:rsidP="00097182">
      <w:pPr>
        <w:spacing w:before="60" w:after="60" w:line="276" w:lineRule="auto"/>
        <w:rPr>
          <w:rFonts w:ascii="Helvetica" w:hAnsi="Helvetica" w:cs="Helvetica"/>
          <w:b/>
          <w:sz w:val="28"/>
          <w:szCs w:val="28"/>
        </w:rPr>
      </w:pPr>
      <w:r w:rsidRPr="00E7251B">
        <w:rPr>
          <w:rFonts w:ascii="Helvetica" w:hAnsi="Helvetica" w:cs="Helvetica"/>
          <w:b/>
          <w:sz w:val="28"/>
          <w:szCs w:val="28"/>
        </w:rPr>
        <w:t>4</w:t>
      </w:r>
      <w:r w:rsidR="00135BB4" w:rsidRPr="00E7251B">
        <w:rPr>
          <w:rFonts w:ascii="Helvetica" w:hAnsi="Helvetica" w:cs="Helvetica"/>
          <w:b/>
          <w:sz w:val="28"/>
          <w:szCs w:val="28"/>
        </w:rPr>
        <w:t xml:space="preserve"> - Ammissibilità delle domande</w:t>
      </w:r>
    </w:p>
    <w:p w14:paraId="3F9415C0" w14:textId="77777777" w:rsidR="00135BB4" w:rsidRPr="00FF2CAE" w:rsidRDefault="00135BB4" w:rsidP="00097182">
      <w:pPr>
        <w:spacing w:before="60" w:after="60" w:line="276" w:lineRule="auto"/>
        <w:jc w:val="both"/>
        <w:rPr>
          <w:rFonts w:ascii="Helvetica" w:hAnsi="Helvetica" w:cs="Helvetica"/>
          <w:sz w:val="24"/>
          <w:szCs w:val="24"/>
        </w:rPr>
      </w:pPr>
      <w:r w:rsidRPr="00FF2CAE">
        <w:rPr>
          <w:rFonts w:ascii="Helvetica" w:hAnsi="Helvetica" w:cs="Helvetica"/>
          <w:sz w:val="24"/>
          <w:szCs w:val="24"/>
        </w:rPr>
        <w:t>Sono ammissibili a contributo le domande che presentano le caratteristiche di seguito indicate.</w:t>
      </w:r>
    </w:p>
    <w:p w14:paraId="2F134C47" w14:textId="77777777" w:rsidR="00135BB4" w:rsidRPr="00FF2CAE" w:rsidRDefault="00135BB4" w:rsidP="00097182">
      <w:pPr>
        <w:spacing w:before="60" w:after="60" w:line="276" w:lineRule="auto"/>
        <w:rPr>
          <w:rFonts w:ascii="Helvetica" w:hAnsi="Helvetica" w:cs="Helvetica"/>
          <w:sz w:val="24"/>
          <w:szCs w:val="24"/>
        </w:rPr>
      </w:pPr>
      <w:r w:rsidRPr="00FF2CAE">
        <w:rPr>
          <w:rFonts w:ascii="Helvetica" w:hAnsi="Helvetica" w:cs="Helvetica"/>
          <w:sz w:val="24"/>
          <w:szCs w:val="24"/>
        </w:rPr>
        <w:t>La domanda di contributo deve essere presentata:</w:t>
      </w:r>
    </w:p>
    <w:p w14:paraId="12621E5B" w14:textId="1CFCF4EE" w:rsidR="00135BB4" w:rsidRPr="00FF2CAE" w:rsidRDefault="00135BB4" w:rsidP="00097182">
      <w:pPr>
        <w:spacing w:before="60" w:after="60" w:line="276" w:lineRule="auto"/>
        <w:jc w:val="both"/>
        <w:rPr>
          <w:rFonts w:ascii="Helvetica" w:hAnsi="Helvetica" w:cs="Helvetica"/>
          <w:sz w:val="24"/>
          <w:szCs w:val="24"/>
        </w:rPr>
      </w:pPr>
      <w:r w:rsidRPr="00FF2CAE">
        <w:rPr>
          <w:rFonts w:ascii="Helvetica" w:hAnsi="Helvetica" w:cs="Helvetica"/>
          <w:sz w:val="24"/>
          <w:szCs w:val="24"/>
        </w:rPr>
        <w:t xml:space="preserve">- attraverso </w:t>
      </w:r>
      <w:r w:rsidR="00E64B7F">
        <w:rPr>
          <w:rFonts w:ascii="Helvetica" w:hAnsi="Helvetica" w:cs="Helvetica"/>
          <w:sz w:val="24"/>
          <w:szCs w:val="24"/>
        </w:rPr>
        <w:t>il modello ed entro i termini</w:t>
      </w:r>
      <w:r w:rsidRPr="00FF2CAE">
        <w:rPr>
          <w:rFonts w:ascii="Helvetica" w:hAnsi="Helvetica" w:cs="Helvetica"/>
          <w:sz w:val="24"/>
          <w:szCs w:val="24"/>
        </w:rPr>
        <w:t xml:space="preserve"> indicat</w:t>
      </w:r>
      <w:r w:rsidR="00E64B7F">
        <w:rPr>
          <w:rFonts w:ascii="Helvetica" w:hAnsi="Helvetica" w:cs="Helvetica"/>
          <w:sz w:val="24"/>
          <w:szCs w:val="24"/>
        </w:rPr>
        <w:t>i</w:t>
      </w:r>
      <w:r w:rsidRPr="00FF2CAE">
        <w:rPr>
          <w:rFonts w:ascii="Helvetica" w:hAnsi="Helvetica" w:cs="Helvetica"/>
          <w:sz w:val="24"/>
          <w:szCs w:val="24"/>
        </w:rPr>
        <w:t xml:space="preserve"> al precedente paragrafo </w:t>
      </w:r>
      <w:r w:rsidR="002E5309">
        <w:rPr>
          <w:rFonts w:ascii="Helvetica" w:hAnsi="Helvetica" w:cs="Helvetica"/>
          <w:sz w:val="24"/>
          <w:szCs w:val="24"/>
        </w:rPr>
        <w:t>3</w:t>
      </w:r>
      <w:r w:rsidRPr="00FF2CAE">
        <w:rPr>
          <w:rFonts w:ascii="Helvetica" w:hAnsi="Helvetica" w:cs="Helvetica"/>
          <w:sz w:val="24"/>
          <w:szCs w:val="24"/>
        </w:rPr>
        <w:t>;</w:t>
      </w:r>
    </w:p>
    <w:p w14:paraId="59334560" w14:textId="77777777" w:rsidR="004210D1" w:rsidRDefault="00135BB4" w:rsidP="00097182">
      <w:pPr>
        <w:spacing w:before="60" w:after="60" w:line="276" w:lineRule="auto"/>
        <w:jc w:val="both"/>
        <w:rPr>
          <w:rFonts w:ascii="Helvetica" w:hAnsi="Helvetica" w:cs="Helvetica"/>
          <w:sz w:val="24"/>
          <w:szCs w:val="24"/>
        </w:rPr>
      </w:pPr>
      <w:r w:rsidRPr="00F44AA2">
        <w:rPr>
          <w:rFonts w:ascii="Helvetica" w:hAnsi="Helvetica" w:cs="Helvetica"/>
          <w:sz w:val="24"/>
          <w:szCs w:val="24"/>
        </w:rPr>
        <w:t xml:space="preserve">- dal legale rappresentante dei beneficiari </w:t>
      </w:r>
      <w:r w:rsidR="00D07CB8">
        <w:rPr>
          <w:rFonts w:ascii="Helvetica" w:hAnsi="Helvetica" w:cs="Helvetica"/>
          <w:sz w:val="24"/>
          <w:szCs w:val="24"/>
        </w:rPr>
        <w:t xml:space="preserve">o da un soggetto </w:t>
      </w:r>
      <w:r w:rsidR="0048121D">
        <w:rPr>
          <w:rFonts w:ascii="Helvetica" w:hAnsi="Helvetica" w:cs="Helvetica"/>
          <w:sz w:val="24"/>
          <w:szCs w:val="24"/>
        </w:rPr>
        <w:t xml:space="preserve">dagli stessi </w:t>
      </w:r>
      <w:r w:rsidR="00D07CB8">
        <w:rPr>
          <w:rFonts w:ascii="Helvetica" w:hAnsi="Helvetica" w:cs="Helvetica"/>
          <w:sz w:val="24"/>
          <w:szCs w:val="24"/>
        </w:rPr>
        <w:t>appositamente delegato</w:t>
      </w:r>
      <w:r w:rsidR="00E545F6">
        <w:rPr>
          <w:rFonts w:ascii="Helvetica" w:hAnsi="Helvetica" w:cs="Helvetica"/>
          <w:sz w:val="24"/>
          <w:szCs w:val="24"/>
        </w:rPr>
        <w:t>.</w:t>
      </w:r>
    </w:p>
    <w:p w14:paraId="1EF9562F" w14:textId="77777777" w:rsidR="00852EAE" w:rsidRDefault="00135BB4" w:rsidP="00097182">
      <w:pPr>
        <w:spacing w:before="60" w:after="60" w:line="276" w:lineRule="auto"/>
        <w:jc w:val="both"/>
        <w:rPr>
          <w:rFonts w:ascii="Helvetica" w:hAnsi="Helvetica" w:cs="Helvetica"/>
          <w:sz w:val="24"/>
          <w:szCs w:val="24"/>
        </w:rPr>
      </w:pPr>
      <w:r w:rsidRPr="00FF2CAE">
        <w:rPr>
          <w:rFonts w:ascii="Helvetica" w:hAnsi="Helvetica" w:cs="Helvetica"/>
          <w:sz w:val="24"/>
          <w:szCs w:val="24"/>
        </w:rPr>
        <w:t>Inoltre, la domanda di contributo deve essere obbligatoriamente corredata</w:t>
      </w:r>
      <w:r w:rsidR="00852EAE">
        <w:rPr>
          <w:rFonts w:ascii="Helvetica" w:hAnsi="Helvetica" w:cs="Helvetica"/>
          <w:sz w:val="24"/>
          <w:szCs w:val="24"/>
        </w:rPr>
        <w:t>:</w:t>
      </w:r>
    </w:p>
    <w:p w14:paraId="5E6C0889" w14:textId="77777777" w:rsidR="00135BB4" w:rsidRPr="00FF2CAE" w:rsidRDefault="00852EAE" w:rsidP="00097182">
      <w:pPr>
        <w:spacing w:before="60" w:after="60" w:line="276" w:lineRule="auto"/>
        <w:jc w:val="both"/>
        <w:rPr>
          <w:rFonts w:ascii="Helvetica" w:hAnsi="Helvetica" w:cs="Helvetica"/>
          <w:sz w:val="24"/>
          <w:szCs w:val="24"/>
        </w:rPr>
      </w:pPr>
      <w:r>
        <w:rPr>
          <w:rFonts w:ascii="Helvetica" w:hAnsi="Helvetica" w:cs="Helvetica"/>
          <w:sz w:val="24"/>
          <w:szCs w:val="24"/>
        </w:rPr>
        <w:t xml:space="preserve">- </w:t>
      </w:r>
      <w:r w:rsidR="00135BB4" w:rsidRPr="00FF2CAE">
        <w:rPr>
          <w:rFonts w:ascii="Helvetica" w:hAnsi="Helvetica" w:cs="Helvetica"/>
          <w:sz w:val="24"/>
          <w:szCs w:val="24"/>
        </w:rPr>
        <w:t xml:space="preserve"> della dichiarazione sostitutiva dell’atto di notorietà, resa ai sensi degli articoli 46 e 47 del DPR 445/2000, consapevole delle sanzioni amministrative e penali previste, in caso di dichiarazioni mendaci, dagli articoli 75 e 76 del D.P.R. 445/2000, con la quale dichiara:</w:t>
      </w:r>
    </w:p>
    <w:p w14:paraId="71906A33" w14:textId="77777777" w:rsidR="00135BB4" w:rsidRPr="00FF2CAE" w:rsidRDefault="00135BB4" w:rsidP="00097182">
      <w:pPr>
        <w:spacing w:before="60" w:after="60" w:line="276" w:lineRule="auto"/>
        <w:ind w:left="426"/>
        <w:rPr>
          <w:rFonts w:ascii="Helvetica" w:hAnsi="Helvetica" w:cs="Helvetica"/>
          <w:sz w:val="24"/>
          <w:szCs w:val="24"/>
        </w:rPr>
      </w:pPr>
      <w:r w:rsidRPr="00FF2CAE">
        <w:rPr>
          <w:rFonts w:ascii="Helvetica" w:hAnsi="Helvetica" w:cs="Helvetica"/>
          <w:sz w:val="24"/>
          <w:szCs w:val="24"/>
        </w:rPr>
        <w:t>1. che l’IBAN indicato nell’istanza è intestato al destinatario del contributo;</w:t>
      </w:r>
    </w:p>
    <w:p w14:paraId="4C471F16" w14:textId="77777777" w:rsidR="00135BB4" w:rsidRPr="00FF2CAE" w:rsidRDefault="00135BB4" w:rsidP="00097182">
      <w:pPr>
        <w:spacing w:before="60" w:after="60" w:line="276" w:lineRule="auto"/>
        <w:ind w:left="426"/>
        <w:jc w:val="both"/>
        <w:rPr>
          <w:rFonts w:ascii="Helvetica" w:hAnsi="Helvetica" w:cs="Helvetica"/>
          <w:sz w:val="24"/>
          <w:szCs w:val="24"/>
        </w:rPr>
      </w:pPr>
      <w:r w:rsidRPr="00FF2CAE">
        <w:rPr>
          <w:rFonts w:ascii="Helvetica" w:hAnsi="Helvetica" w:cs="Helvetica"/>
          <w:sz w:val="24"/>
          <w:szCs w:val="24"/>
        </w:rPr>
        <w:t>2. di conservare per 5 anni, ai fini dei controlli, tutta la documentazione probante quanto dichiarato;</w:t>
      </w:r>
    </w:p>
    <w:p w14:paraId="5F8072DF" w14:textId="77777777" w:rsidR="00135BB4" w:rsidRDefault="00135BB4" w:rsidP="00097182">
      <w:pPr>
        <w:spacing w:before="60" w:after="60" w:line="276" w:lineRule="auto"/>
        <w:ind w:left="426"/>
        <w:rPr>
          <w:rFonts w:ascii="Helvetica" w:hAnsi="Helvetica" w:cs="Helvetica"/>
          <w:sz w:val="24"/>
          <w:szCs w:val="24"/>
        </w:rPr>
      </w:pPr>
      <w:r>
        <w:rPr>
          <w:rFonts w:ascii="Helvetica" w:hAnsi="Helvetica" w:cs="Helvetica"/>
          <w:sz w:val="24"/>
          <w:szCs w:val="24"/>
        </w:rPr>
        <w:t>3</w:t>
      </w:r>
      <w:r w:rsidRPr="00FF2CAE">
        <w:rPr>
          <w:rFonts w:ascii="Helvetica" w:hAnsi="Helvetica" w:cs="Helvetica"/>
          <w:sz w:val="24"/>
          <w:szCs w:val="24"/>
        </w:rPr>
        <w:t xml:space="preserve">. </w:t>
      </w:r>
      <w:r>
        <w:rPr>
          <w:rFonts w:ascii="Helvetica" w:hAnsi="Helvetica" w:cs="Helvetica"/>
          <w:sz w:val="24"/>
          <w:szCs w:val="24"/>
        </w:rPr>
        <w:t xml:space="preserve">di non aver ricevuto, </w:t>
      </w:r>
      <w:r w:rsidRPr="00FC3EAE">
        <w:rPr>
          <w:rFonts w:ascii="Helvetica" w:hAnsi="Helvetica" w:cs="Helvetica"/>
          <w:sz w:val="24"/>
          <w:szCs w:val="24"/>
        </w:rPr>
        <w:t>per la stessa finalità</w:t>
      </w:r>
      <w:r>
        <w:rPr>
          <w:rFonts w:ascii="Helvetica" w:hAnsi="Helvetica" w:cs="Helvetica"/>
          <w:sz w:val="24"/>
          <w:szCs w:val="24"/>
        </w:rPr>
        <w:t xml:space="preserve"> di cui al presente avviso,</w:t>
      </w:r>
      <w:r w:rsidRPr="00FC3EAE">
        <w:rPr>
          <w:rFonts w:ascii="Helvetica" w:hAnsi="Helvetica" w:cs="Helvetica"/>
          <w:sz w:val="24"/>
          <w:szCs w:val="24"/>
        </w:rPr>
        <w:t xml:space="preserve"> altri cont</w:t>
      </w:r>
      <w:r>
        <w:rPr>
          <w:rFonts w:ascii="Helvetica" w:hAnsi="Helvetica" w:cs="Helvetica"/>
          <w:sz w:val="24"/>
          <w:szCs w:val="24"/>
        </w:rPr>
        <w:t>ributi da altri Servizi della Regione Marche o da altri enti pubblici analoghi</w:t>
      </w:r>
      <w:r w:rsidR="003F605B">
        <w:rPr>
          <w:rFonts w:ascii="Helvetica" w:hAnsi="Helvetica" w:cs="Helvetica"/>
          <w:sz w:val="24"/>
          <w:szCs w:val="24"/>
        </w:rPr>
        <w:t>;</w:t>
      </w:r>
    </w:p>
    <w:p w14:paraId="5DC3B3B8" w14:textId="77777777" w:rsidR="00135BB4" w:rsidRDefault="00135BB4" w:rsidP="00097182">
      <w:pPr>
        <w:spacing w:before="60" w:after="60" w:line="276" w:lineRule="auto"/>
        <w:ind w:left="426"/>
        <w:rPr>
          <w:rFonts w:ascii="Helvetica" w:hAnsi="Helvetica" w:cs="Helvetica"/>
          <w:sz w:val="24"/>
          <w:szCs w:val="24"/>
        </w:rPr>
      </w:pPr>
      <w:r>
        <w:rPr>
          <w:rFonts w:ascii="Helvetica" w:hAnsi="Helvetica" w:cs="Helvetica"/>
          <w:sz w:val="24"/>
          <w:szCs w:val="24"/>
        </w:rPr>
        <w:t>4. di essere</w:t>
      </w:r>
      <w:r w:rsidRPr="00FC3EAE">
        <w:rPr>
          <w:rFonts w:ascii="Helvetica" w:hAnsi="Helvetica" w:cs="Helvetica"/>
          <w:sz w:val="24"/>
          <w:szCs w:val="24"/>
        </w:rPr>
        <w:t xml:space="preserve"> soggetto o meno a ritenuta</w:t>
      </w:r>
      <w:r w:rsidR="006C4A2F">
        <w:rPr>
          <w:rFonts w:ascii="Helvetica" w:hAnsi="Helvetica" w:cs="Helvetica"/>
          <w:sz w:val="24"/>
          <w:szCs w:val="24"/>
        </w:rPr>
        <w:t xml:space="preserve"> d’acconto del 4%;</w:t>
      </w:r>
    </w:p>
    <w:p w14:paraId="37D28A76" w14:textId="77777777" w:rsidR="005219EB" w:rsidRDefault="00694683" w:rsidP="00097182">
      <w:pPr>
        <w:spacing w:before="60" w:after="60" w:line="276" w:lineRule="auto"/>
        <w:ind w:left="426"/>
        <w:rPr>
          <w:rFonts w:ascii="Helvetica" w:hAnsi="Helvetica" w:cs="Helvetica"/>
          <w:sz w:val="24"/>
          <w:szCs w:val="24"/>
        </w:rPr>
      </w:pPr>
      <w:r>
        <w:rPr>
          <w:rFonts w:ascii="Helvetica" w:hAnsi="Helvetica" w:cs="Helvetica"/>
          <w:sz w:val="24"/>
          <w:szCs w:val="24"/>
        </w:rPr>
        <w:t xml:space="preserve">5. </w:t>
      </w:r>
      <w:r w:rsidR="006F5960">
        <w:rPr>
          <w:rFonts w:ascii="Helvetica" w:hAnsi="Helvetica" w:cs="Helvetica"/>
          <w:sz w:val="24"/>
          <w:szCs w:val="24"/>
        </w:rPr>
        <w:t xml:space="preserve">di essere in regola </w:t>
      </w:r>
      <w:r w:rsidR="006646E4">
        <w:rPr>
          <w:rFonts w:ascii="Helvetica" w:hAnsi="Helvetica" w:cs="Helvetica"/>
          <w:sz w:val="24"/>
          <w:szCs w:val="24"/>
        </w:rPr>
        <w:t>o m</w:t>
      </w:r>
      <w:r w:rsidR="00AE4F43">
        <w:rPr>
          <w:rFonts w:ascii="Helvetica" w:hAnsi="Helvetica" w:cs="Helvetica"/>
          <w:sz w:val="24"/>
          <w:szCs w:val="24"/>
        </w:rPr>
        <w:t xml:space="preserve">eno </w:t>
      </w:r>
      <w:r w:rsidR="006F5960">
        <w:rPr>
          <w:rFonts w:ascii="Helvetica" w:hAnsi="Helvetica" w:cs="Helvetica"/>
          <w:sz w:val="24"/>
          <w:szCs w:val="24"/>
        </w:rPr>
        <w:t xml:space="preserve">con il </w:t>
      </w:r>
      <w:r w:rsidR="00AE4F43">
        <w:rPr>
          <w:rFonts w:ascii="Helvetica" w:hAnsi="Helvetica" w:cs="Helvetica"/>
          <w:sz w:val="24"/>
          <w:szCs w:val="24"/>
        </w:rPr>
        <w:t>rispetto degli obblighi contributivi (DURC)</w:t>
      </w:r>
      <w:r w:rsidR="003F605B">
        <w:rPr>
          <w:rFonts w:ascii="Helvetica" w:hAnsi="Helvetica" w:cs="Helvetica"/>
          <w:sz w:val="24"/>
          <w:szCs w:val="24"/>
        </w:rPr>
        <w:t>;</w:t>
      </w:r>
    </w:p>
    <w:p w14:paraId="2316AAEF" w14:textId="77777777" w:rsidR="003F605B" w:rsidRDefault="003F605B" w:rsidP="00097182">
      <w:pPr>
        <w:spacing w:before="60" w:after="60" w:line="276" w:lineRule="auto"/>
        <w:ind w:left="426"/>
        <w:jc w:val="both"/>
        <w:rPr>
          <w:rFonts w:ascii="Helvetica" w:hAnsi="Helvetica" w:cs="Helvetica"/>
          <w:sz w:val="24"/>
          <w:szCs w:val="24"/>
        </w:rPr>
      </w:pPr>
      <w:r>
        <w:rPr>
          <w:rFonts w:ascii="Helvetica" w:hAnsi="Helvetica" w:cs="Helvetica"/>
          <w:sz w:val="24"/>
          <w:szCs w:val="24"/>
        </w:rPr>
        <w:t xml:space="preserve">6. </w:t>
      </w:r>
      <w:r w:rsidR="004E2E1D">
        <w:rPr>
          <w:rFonts w:ascii="Helvetica" w:hAnsi="Helvetica" w:cs="Helvetica"/>
          <w:sz w:val="24"/>
          <w:szCs w:val="24"/>
        </w:rPr>
        <w:t xml:space="preserve">che il soggetto richiedente </w:t>
      </w:r>
      <w:r w:rsidR="007B4D82">
        <w:rPr>
          <w:rFonts w:ascii="Helvetica" w:hAnsi="Helvetica" w:cs="Helvetica"/>
          <w:sz w:val="24"/>
          <w:szCs w:val="24"/>
        </w:rPr>
        <w:t>è in possesso di apposita autorizzazione in corso di validità</w:t>
      </w:r>
      <w:r w:rsidR="00D220DD">
        <w:rPr>
          <w:rFonts w:ascii="Helvetica" w:hAnsi="Helvetica" w:cs="Helvetica"/>
          <w:sz w:val="24"/>
          <w:szCs w:val="24"/>
        </w:rPr>
        <w:t>;</w:t>
      </w:r>
    </w:p>
    <w:p w14:paraId="37A8530A" w14:textId="77777777" w:rsidR="00A01891" w:rsidRDefault="009C5DD6" w:rsidP="00097182">
      <w:pPr>
        <w:spacing w:before="60" w:after="60" w:line="276" w:lineRule="auto"/>
        <w:ind w:left="426"/>
        <w:jc w:val="both"/>
        <w:rPr>
          <w:rFonts w:ascii="Helvetica" w:hAnsi="Helvetica" w:cs="Helvetica"/>
          <w:sz w:val="24"/>
          <w:szCs w:val="24"/>
        </w:rPr>
      </w:pPr>
      <w:r>
        <w:rPr>
          <w:rFonts w:ascii="Helvetica" w:hAnsi="Helvetica" w:cs="Helvetica"/>
          <w:sz w:val="24"/>
          <w:szCs w:val="24"/>
        </w:rPr>
        <w:t xml:space="preserve">7. </w:t>
      </w:r>
      <w:r w:rsidR="00B71261">
        <w:rPr>
          <w:rFonts w:ascii="Helvetica" w:hAnsi="Helvetica" w:cs="Helvetica"/>
          <w:sz w:val="24"/>
          <w:szCs w:val="24"/>
        </w:rPr>
        <w:t xml:space="preserve">di aver </w:t>
      </w:r>
      <w:r w:rsidR="00073911">
        <w:rPr>
          <w:rFonts w:ascii="Helvetica" w:hAnsi="Helvetica" w:cs="Helvetica"/>
          <w:sz w:val="24"/>
          <w:szCs w:val="24"/>
        </w:rPr>
        <w:t xml:space="preserve">avuto minori entrate economiche nel </w:t>
      </w:r>
      <w:r w:rsidR="00FB6C4E">
        <w:rPr>
          <w:rFonts w:ascii="Helvetica" w:hAnsi="Helvetica" w:cs="Helvetica"/>
          <w:sz w:val="24"/>
          <w:szCs w:val="24"/>
        </w:rPr>
        <w:t xml:space="preserve">periodo marzo-giugno 2020 rispetto </w:t>
      </w:r>
      <w:r w:rsidR="00FB769D">
        <w:rPr>
          <w:rFonts w:ascii="Helvetica" w:hAnsi="Helvetica" w:cs="Helvetica"/>
          <w:sz w:val="24"/>
          <w:szCs w:val="24"/>
        </w:rPr>
        <w:t>al periodo marzo-giungo 2019;</w:t>
      </w:r>
    </w:p>
    <w:p w14:paraId="4F8673A9" w14:textId="0FE4658F" w:rsidR="009C5DD6" w:rsidRPr="00CE5852" w:rsidRDefault="00A01891" w:rsidP="00097182">
      <w:pPr>
        <w:spacing w:before="60" w:after="60" w:line="276" w:lineRule="auto"/>
        <w:ind w:left="426"/>
        <w:jc w:val="both"/>
        <w:rPr>
          <w:rFonts w:ascii="Helvetica" w:hAnsi="Helvetica" w:cs="Helvetica"/>
          <w:b/>
          <w:sz w:val="24"/>
          <w:szCs w:val="24"/>
        </w:rPr>
      </w:pPr>
      <w:r w:rsidRPr="00CE5852">
        <w:rPr>
          <w:rFonts w:ascii="Helvetica" w:hAnsi="Helvetica" w:cs="Helvetica"/>
          <w:b/>
          <w:sz w:val="24"/>
          <w:szCs w:val="24"/>
        </w:rPr>
        <w:t xml:space="preserve">8. </w:t>
      </w:r>
      <w:r w:rsidRPr="00CE5852">
        <w:rPr>
          <w:rFonts w:ascii="Helvetica" w:hAnsi="Helvetica" w:cs="Helvetica"/>
          <w:b/>
          <w:i/>
          <w:iCs/>
          <w:sz w:val="24"/>
          <w:szCs w:val="24"/>
        </w:rPr>
        <w:t xml:space="preserve">di aver sostenuto </w:t>
      </w:r>
      <w:r w:rsidR="00CB7EF3" w:rsidRPr="00CE5852">
        <w:rPr>
          <w:rFonts w:ascii="Helvetica" w:hAnsi="Helvetica" w:cs="Helvetica"/>
          <w:b/>
          <w:i/>
          <w:iCs/>
          <w:sz w:val="24"/>
          <w:szCs w:val="24"/>
        </w:rPr>
        <w:t>maggiori</w:t>
      </w:r>
      <w:r w:rsidR="00F81A65" w:rsidRPr="00CE5852">
        <w:rPr>
          <w:rFonts w:ascii="Helvetica" w:hAnsi="Helvetica" w:cs="Helvetica"/>
          <w:b/>
          <w:i/>
          <w:iCs/>
          <w:sz w:val="24"/>
          <w:szCs w:val="24"/>
        </w:rPr>
        <w:t xml:space="preserve"> </w:t>
      </w:r>
      <w:r w:rsidR="006D62AD" w:rsidRPr="00CE5852">
        <w:rPr>
          <w:rFonts w:ascii="Helvetica" w:hAnsi="Helvetica" w:cs="Helvetica"/>
          <w:b/>
          <w:i/>
          <w:iCs/>
          <w:sz w:val="24"/>
          <w:szCs w:val="24"/>
        </w:rPr>
        <w:t xml:space="preserve">spese di gestione determinate dall’emergenza da </w:t>
      </w:r>
      <w:proofErr w:type="spellStart"/>
      <w:r w:rsidR="006D62AD" w:rsidRPr="00CE5852">
        <w:rPr>
          <w:rFonts w:ascii="Helvetica" w:hAnsi="Helvetica" w:cs="Helvetica"/>
          <w:b/>
          <w:i/>
          <w:iCs/>
          <w:sz w:val="24"/>
          <w:szCs w:val="24"/>
        </w:rPr>
        <w:t>Covid</w:t>
      </w:r>
      <w:proofErr w:type="spellEnd"/>
      <w:r w:rsidR="006D62AD" w:rsidRPr="00CE5852">
        <w:rPr>
          <w:rFonts w:ascii="Helvetica" w:hAnsi="Helvetica" w:cs="Helvetica"/>
          <w:b/>
          <w:i/>
          <w:iCs/>
          <w:sz w:val="24"/>
          <w:szCs w:val="24"/>
        </w:rPr>
        <w:t xml:space="preserve"> – 19 per un importo </w:t>
      </w:r>
      <w:r w:rsidR="00C8160C" w:rsidRPr="00CE5852">
        <w:rPr>
          <w:rFonts w:ascii="Helvetica" w:hAnsi="Helvetica" w:cs="Helvetica"/>
          <w:b/>
          <w:i/>
          <w:iCs/>
          <w:sz w:val="24"/>
          <w:szCs w:val="24"/>
        </w:rPr>
        <w:t>di …</w:t>
      </w:r>
      <w:r w:rsidR="00CE5852">
        <w:rPr>
          <w:rFonts w:ascii="Helvetica" w:hAnsi="Helvetica" w:cs="Helvetica"/>
          <w:b/>
          <w:i/>
          <w:iCs/>
          <w:sz w:val="24"/>
          <w:szCs w:val="24"/>
        </w:rPr>
        <w:t>….</w:t>
      </w:r>
      <w:r w:rsidR="00C8160C" w:rsidRPr="00CE5852">
        <w:rPr>
          <w:rFonts w:ascii="Helvetica" w:hAnsi="Helvetica" w:cs="Helvetica"/>
          <w:b/>
          <w:i/>
          <w:iCs/>
          <w:sz w:val="24"/>
          <w:szCs w:val="24"/>
        </w:rPr>
        <w:t>..</w:t>
      </w:r>
      <w:r w:rsidR="00CE5852">
        <w:rPr>
          <w:rFonts w:ascii="Helvetica" w:hAnsi="Helvetica" w:cs="Helvetica"/>
          <w:b/>
          <w:i/>
          <w:iCs/>
          <w:sz w:val="24"/>
          <w:szCs w:val="24"/>
        </w:rPr>
        <w:t xml:space="preserve"> e di trasmettere la relativa rendicontazione entro il 31/12/2020</w:t>
      </w:r>
      <w:r w:rsidR="00C8160C" w:rsidRPr="00CE5852">
        <w:rPr>
          <w:rFonts w:ascii="Helvetica" w:hAnsi="Helvetica" w:cs="Helvetica"/>
          <w:b/>
          <w:i/>
          <w:iCs/>
          <w:sz w:val="24"/>
          <w:szCs w:val="24"/>
        </w:rPr>
        <w:t>;</w:t>
      </w:r>
    </w:p>
    <w:p w14:paraId="740FE9BE" w14:textId="77777777" w:rsidR="001C58B0" w:rsidRDefault="001C58B0" w:rsidP="00097182">
      <w:pPr>
        <w:spacing w:before="60" w:after="60" w:line="276" w:lineRule="auto"/>
        <w:jc w:val="both"/>
        <w:rPr>
          <w:rFonts w:ascii="Helvetica" w:hAnsi="Helvetica" w:cs="Helvetica"/>
          <w:sz w:val="24"/>
          <w:szCs w:val="24"/>
        </w:rPr>
      </w:pPr>
      <w:r>
        <w:rPr>
          <w:rFonts w:ascii="Helvetica" w:eastAsia="Times New Roman" w:hAnsi="Helvetica" w:cs="Helvetica"/>
          <w:iCs/>
          <w:sz w:val="24"/>
          <w:szCs w:val="24"/>
        </w:rPr>
        <w:t xml:space="preserve">- </w:t>
      </w:r>
      <w:r w:rsidR="003C68D5">
        <w:rPr>
          <w:rFonts w:ascii="Helvetica" w:eastAsia="Times New Roman" w:hAnsi="Helvetica" w:cs="Helvetica"/>
          <w:iCs/>
          <w:sz w:val="24"/>
          <w:szCs w:val="24"/>
        </w:rPr>
        <w:t xml:space="preserve">da </w:t>
      </w:r>
      <w:r w:rsidR="00C937D5">
        <w:rPr>
          <w:rFonts w:ascii="Helvetica" w:eastAsia="Times New Roman" w:hAnsi="Helvetica" w:cs="Helvetica"/>
          <w:iCs/>
          <w:sz w:val="24"/>
          <w:szCs w:val="24"/>
        </w:rPr>
        <w:t>idonea documentazione contabile attest</w:t>
      </w:r>
      <w:r w:rsidR="00462696">
        <w:rPr>
          <w:rFonts w:ascii="Helvetica" w:eastAsia="Times New Roman" w:hAnsi="Helvetica" w:cs="Helvetica"/>
          <w:iCs/>
          <w:sz w:val="24"/>
          <w:szCs w:val="24"/>
        </w:rPr>
        <w:t xml:space="preserve">ante le minori entrate economiche relative al periodo </w:t>
      </w:r>
      <w:r w:rsidR="00074452">
        <w:rPr>
          <w:rFonts w:ascii="Helvetica" w:hAnsi="Helvetica" w:cs="Helvetica"/>
          <w:sz w:val="24"/>
          <w:szCs w:val="24"/>
        </w:rPr>
        <w:t>marzo-giugno 2020 rispetto al periodo marzo-giungo 2019</w:t>
      </w:r>
      <w:r w:rsidR="00635476">
        <w:rPr>
          <w:rFonts w:ascii="Helvetica" w:hAnsi="Helvetica" w:cs="Helvetica"/>
          <w:sz w:val="24"/>
          <w:szCs w:val="24"/>
        </w:rPr>
        <w:t xml:space="preserve"> da idonea </w:t>
      </w:r>
      <w:r w:rsidR="00652867">
        <w:rPr>
          <w:rFonts w:ascii="Helvetica" w:hAnsi="Helvetica" w:cs="Helvetica"/>
          <w:sz w:val="24"/>
          <w:szCs w:val="24"/>
        </w:rPr>
        <w:t xml:space="preserve">documentazione contabile nel 2020 attestante le maggiori spese di gestioni determinate dall’emergenza </w:t>
      </w:r>
      <w:r w:rsidR="004A29DF">
        <w:rPr>
          <w:rFonts w:ascii="Helvetica" w:hAnsi="Helvetica" w:cs="Helvetica"/>
          <w:sz w:val="24"/>
          <w:szCs w:val="24"/>
        </w:rPr>
        <w:t xml:space="preserve">da </w:t>
      </w:r>
      <w:r w:rsidR="00652867">
        <w:rPr>
          <w:rFonts w:ascii="Helvetica" w:hAnsi="Helvetica" w:cs="Helvetica"/>
          <w:sz w:val="24"/>
          <w:szCs w:val="24"/>
        </w:rPr>
        <w:t>Covid-19.</w:t>
      </w:r>
    </w:p>
    <w:p w14:paraId="21870594" w14:textId="77777777" w:rsidR="00DD3152" w:rsidRPr="00DD3152" w:rsidRDefault="003A3AA8" w:rsidP="00097182">
      <w:pPr>
        <w:spacing w:before="60" w:after="60" w:line="276" w:lineRule="auto"/>
        <w:jc w:val="both"/>
        <w:rPr>
          <w:rFonts w:ascii="Helvetica" w:hAnsi="Helvetica" w:cs="Helvetica"/>
          <w:sz w:val="24"/>
          <w:szCs w:val="24"/>
        </w:rPr>
      </w:pPr>
      <w:r>
        <w:rPr>
          <w:rFonts w:ascii="Helvetica" w:hAnsi="Helvetica" w:cs="Helvetica"/>
          <w:sz w:val="24"/>
          <w:szCs w:val="24"/>
        </w:rPr>
        <w:t>N</w:t>
      </w:r>
      <w:r w:rsidR="004210D1" w:rsidRPr="00DD3152">
        <w:rPr>
          <w:rFonts w:ascii="Helvetica" w:hAnsi="Helvetica" w:cs="Helvetica"/>
          <w:sz w:val="24"/>
          <w:szCs w:val="24"/>
        </w:rPr>
        <w:t xml:space="preserve">el caso in cui l’istanza di contributo sia presentata da un soggetto delegato, costui </w:t>
      </w:r>
      <w:r w:rsidR="00285301" w:rsidRPr="00DD3152">
        <w:rPr>
          <w:rFonts w:ascii="Helvetica" w:hAnsi="Helvetica" w:cs="Helvetica"/>
          <w:sz w:val="24"/>
          <w:szCs w:val="24"/>
        </w:rPr>
        <w:t xml:space="preserve">dovrà </w:t>
      </w:r>
      <w:r w:rsidR="004210D1" w:rsidRPr="00DD3152">
        <w:rPr>
          <w:rFonts w:ascii="Helvetica" w:hAnsi="Helvetica" w:cs="Helvetica"/>
          <w:sz w:val="24"/>
          <w:szCs w:val="24"/>
        </w:rPr>
        <w:t>dichiara</w:t>
      </w:r>
      <w:r w:rsidR="00DD3152" w:rsidRPr="00DD3152">
        <w:rPr>
          <w:rFonts w:ascii="Helvetica" w:hAnsi="Helvetica" w:cs="Helvetica"/>
          <w:sz w:val="24"/>
          <w:szCs w:val="24"/>
        </w:rPr>
        <w:t>re</w:t>
      </w:r>
      <w:r w:rsidR="004210D1" w:rsidRPr="00DD3152">
        <w:rPr>
          <w:rFonts w:ascii="Helvetica" w:hAnsi="Helvetica" w:cs="Helvetica"/>
          <w:sz w:val="24"/>
          <w:szCs w:val="24"/>
        </w:rPr>
        <w:t>, ai sensi degli articoli 46 e 47 del DPR 445/2000 e consapevole delle sanzioni amministrative e penali previste, in caso di dichiarazioni mendaci, dagli articoli 75 e 76 del D.P.R. 445/2000</w:t>
      </w:r>
      <w:r w:rsidR="00DD3152" w:rsidRPr="00DD3152">
        <w:rPr>
          <w:rFonts w:ascii="Helvetica" w:hAnsi="Helvetica" w:cs="Helvetica"/>
          <w:sz w:val="24"/>
          <w:szCs w:val="24"/>
        </w:rPr>
        <w:t>:</w:t>
      </w:r>
    </w:p>
    <w:p w14:paraId="53EDB370" w14:textId="77777777" w:rsidR="00DD3152" w:rsidRDefault="004210D1" w:rsidP="00097182">
      <w:pPr>
        <w:pStyle w:val="Paragrafoelenco"/>
        <w:numPr>
          <w:ilvl w:val="0"/>
          <w:numId w:val="5"/>
        </w:numPr>
        <w:spacing w:before="60" w:after="60" w:line="276" w:lineRule="auto"/>
        <w:jc w:val="both"/>
        <w:rPr>
          <w:rFonts w:ascii="Helvetica" w:hAnsi="Helvetica" w:cs="Helvetica"/>
          <w:sz w:val="24"/>
          <w:szCs w:val="24"/>
        </w:rPr>
      </w:pPr>
      <w:r w:rsidRPr="00DD3152">
        <w:rPr>
          <w:rFonts w:ascii="Helvetica" w:hAnsi="Helvetica" w:cs="Helvetica"/>
          <w:sz w:val="24"/>
          <w:szCs w:val="24"/>
        </w:rPr>
        <w:t xml:space="preserve">di aver ricevuto dal legale rappresentante dell’impresa destinataria del contributo e di conservare per 5 anni, per i successivi controlli, la delega alla presentazione dell’istanza e le dichiarazioni sostitutive aventi il medesimo contenuto di quelle rese nell’istanza; </w:t>
      </w:r>
    </w:p>
    <w:p w14:paraId="6109C420" w14:textId="77777777" w:rsidR="004210D1" w:rsidRDefault="004210D1" w:rsidP="00097182">
      <w:pPr>
        <w:pStyle w:val="Paragrafoelenco"/>
        <w:numPr>
          <w:ilvl w:val="0"/>
          <w:numId w:val="5"/>
        </w:numPr>
        <w:spacing w:before="60" w:after="60" w:line="276" w:lineRule="auto"/>
        <w:jc w:val="both"/>
        <w:rPr>
          <w:rFonts w:ascii="Helvetica" w:hAnsi="Helvetica" w:cs="Helvetica"/>
          <w:sz w:val="24"/>
          <w:szCs w:val="24"/>
        </w:rPr>
      </w:pPr>
      <w:r w:rsidRPr="00DD3152">
        <w:rPr>
          <w:rFonts w:ascii="Helvetica" w:hAnsi="Helvetica" w:cs="Helvetica"/>
          <w:sz w:val="24"/>
          <w:szCs w:val="24"/>
        </w:rPr>
        <w:lastRenderedPageBreak/>
        <w:t>di essere stato autorizzato ad accedere, per conto del richiedente, all’Anagrafe Tributaria e ad ogni altra banca dati contenente informazioni e dati del richiedente necessari e utili ai fini di cui alla presente istanza</w:t>
      </w:r>
      <w:r w:rsidR="008E5970">
        <w:rPr>
          <w:rFonts w:ascii="Helvetica" w:hAnsi="Helvetica" w:cs="Helvetica"/>
          <w:sz w:val="24"/>
          <w:szCs w:val="24"/>
        </w:rPr>
        <w:t>.</w:t>
      </w:r>
    </w:p>
    <w:p w14:paraId="4EB5E3CE" w14:textId="77777777" w:rsidR="00135BB4" w:rsidRPr="00E7251B" w:rsidRDefault="009135F9" w:rsidP="00097182">
      <w:pPr>
        <w:spacing w:before="60" w:after="60" w:line="276" w:lineRule="auto"/>
        <w:rPr>
          <w:rFonts w:ascii="Helvetica" w:hAnsi="Helvetica" w:cs="Helvetica"/>
          <w:b/>
          <w:sz w:val="28"/>
          <w:szCs w:val="28"/>
        </w:rPr>
      </w:pPr>
      <w:r w:rsidRPr="00E7251B">
        <w:rPr>
          <w:rFonts w:ascii="Helvetica" w:hAnsi="Helvetica" w:cs="Helvetica"/>
          <w:b/>
          <w:sz w:val="28"/>
          <w:szCs w:val="28"/>
        </w:rPr>
        <w:t>5</w:t>
      </w:r>
      <w:r w:rsidR="00135BB4" w:rsidRPr="00E7251B">
        <w:rPr>
          <w:rFonts w:ascii="Helvetica" w:hAnsi="Helvetica" w:cs="Helvetica"/>
          <w:b/>
          <w:sz w:val="28"/>
          <w:szCs w:val="28"/>
        </w:rPr>
        <w:t xml:space="preserve"> – Motivi di esclusione</w:t>
      </w:r>
    </w:p>
    <w:p w14:paraId="32F12A0E" w14:textId="77777777" w:rsidR="00135BB4" w:rsidRPr="00FF2CAE" w:rsidRDefault="00135BB4" w:rsidP="00097182">
      <w:pPr>
        <w:spacing w:before="60" w:after="60" w:line="276" w:lineRule="auto"/>
        <w:rPr>
          <w:rFonts w:ascii="Helvetica" w:hAnsi="Helvetica" w:cs="Helvetica"/>
          <w:sz w:val="24"/>
          <w:szCs w:val="24"/>
        </w:rPr>
      </w:pPr>
      <w:r w:rsidRPr="00FF2CAE">
        <w:rPr>
          <w:rFonts w:ascii="Helvetica" w:hAnsi="Helvetica" w:cs="Helvetica"/>
          <w:sz w:val="24"/>
          <w:szCs w:val="24"/>
        </w:rPr>
        <w:t xml:space="preserve">La domanda di contributo non sarà </w:t>
      </w:r>
      <w:r w:rsidR="00653482">
        <w:rPr>
          <w:rFonts w:ascii="Helvetica" w:hAnsi="Helvetica" w:cs="Helvetica"/>
          <w:sz w:val="24"/>
          <w:szCs w:val="24"/>
        </w:rPr>
        <w:t xml:space="preserve">accolta </w:t>
      </w:r>
      <w:r w:rsidRPr="00FF2CAE">
        <w:rPr>
          <w:rFonts w:ascii="Helvetica" w:hAnsi="Helvetica" w:cs="Helvetica"/>
          <w:sz w:val="24"/>
          <w:szCs w:val="24"/>
        </w:rPr>
        <w:t>nei seguenti casi:</w:t>
      </w:r>
    </w:p>
    <w:p w14:paraId="68E73B37" w14:textId="77777777" w:rsidR="00135BB4" w:rsidRPr="00FF2CAE" w:rsidRDefault="00135BB4" w:rsidP="00097182">
      <w:pPr>
        <w:spacing w:before="60" w:after="60" w:line="276" w:lineRule="auto"/>
        <w:rPr>
          <w:rFonts w:ascii="Helvetica" w:hAnsi="Helvetica" w:cs="Helvetica"/>
          <w:sz w:val="24"/>
          <w:szCs w:val="24"/>
        </w:rPr>
      </w:pPr>
      <w:r w:rsidRPr="00FF2CAE">
        <w:rPr>
          <w:rFonts w:ascii="Helvetica" w:hAnsi="Helvetica" w:cs="Helvetica"/>
          <w:sz w:val="24"/>
          <w:szCs w:val="24"/>
        </w:rPr>
        <w:t xml:space="preserve">- se trasmessa al di fuori dei termini temporali previsti al precedente </w:t>
      </w:r>
      <w:r w:rsidR="006A3E84">
        <w:rPr>
          <w:rFonts w:ascii="Helvetica" w:hAnsi="Helvetica" w:cs="Helvetica"/>
          <w:sz w:val="24"/>
          <w:szCs w:val="24"/>
        </w:rPr>
        <w:t>3</w:t>
      </w:r>
      <w:r w:rsidRPr="00FF2CAE">
        <w:rPr>
          <w:rFonts w:ascii="Helvetica" w:hAnsi="Helvetica" w:cs="Helvetica"/>
          <w:sz w:val="24"/>
          <w:szCs w:val="24"/>
        </w:rPr>
        <w:t xml:space="preserve"> - Modalità di presentazione delle domande;</w:t>
      </w:r>
    </w:p>
    <w:p w14:paraId="09D7AEE9" w14:textId="77777777" w:rsidR="00135BB4" w:rsidRPr="00FF2CAE" w:rsidRDefault="00135BB4" w:rsidP="00097182">
      <w:pPr>
        <w:spacing w:before="60" w:after="60" w:line="276" w:lineRule="auto"/>
        <w:rPr>
          <w:rFonts w:ascii="Helvetica" w:hAnsi="Helvetica" w:cs="Helvetica"/>
          <w:sz w:val="24"/>
          <w:szCs w:val="24"/>
        </w:rPr>
      </w:pPr>
      <w:r w:rsidRPr="00FF2CAE">
        <w:rPr>
          <w:rFonts w:ascii="Helvetica" w:hAnsi="Helvetica" w:cs="Helvetica"/>
          <w:sz w:val="24"/>
          <w:szCs w:val="24"/>
        </w:rPr>
        <w:t xml:space="preserve">- se trasmessa con modalità diverse da quella prevista al precedente </w:t>
      </w:r>
      <w:r w:rsidR="006A3E84">
        <w:rPr>
          <w:rFonts w:ascii="Helvetica" w:hAnsi="Helvetica" w:cs="Helvetica"/>
          <w:sz w:val="24"/>
          <w:szCs w:val="24"/>
        </w:rPr>
        <w:t>3</w:t>
      </w:r>
      <w:r w:rsidRPr="00FF2CAE">
        <w:rPr>
          <w:rFonts w:ascii="Helvetica" w:hAnsi="Helvetica" w:cs="Helvetica"/>
          <w:sz w:val="24"/>
          <w:szCs w:val="24"/>
        </w:rPr>
        <w:t xml:space="preserve"> - Modalità di presentazione delle domande;</w:t>
      </w:r>
    </w:p>
    <w:p w14:paraId="325DD2C6" w14:textId="77777777" w:rsidR="00210DF2" w:rsidRDefault="00135BB4" w:rsidP="00097182">
      <w:pPr>
        <w:spacing w:before="60" w:after="60" w:line="276" w:lineRule="auto"/>
        <w:rPr>
          <w:rFonts w:ascii="Helvetica" w:hAnsi="Helvetica" w:cs="Helvetica"/>
          <w:sz w:val="24"/>
          <w:szCs w:val="24"/>
        </w:rPr>
      </w:pPr>
      <w:r w:rsidRPr="00E91D2C">
        <w:rPr>
          <w:rFonts w:ascii="Helvetica" w:hAnsi="Helvetica" w:cs="Helvetica"/>
          <w:sz w:val="24"/>
          <w:szCs w:val="24"/>
        </w:rPr>
        <w:t xml:space="preserve">- se incompleta, e se non sarà integrata nei tempi indicati nella </w:t>
      </w:r>
      <w:r w:rsidR="007B14D5" w:rsidRPr="00E91D2C">
        <w:rPr>
          <w:rFonts w:ascii="Helvetica" w:hAnsi="Helvetica" w:cs="Helvetica"/>
          <w:sz w:val="24"/>
          <w:szCs w:val="24"/>
        </w:rPr>
        <w:t xml:space="preserve">eventuale </w:t>
      </w:r>
      <w:r w:rsidRPr="00E91D2C">
        <w:rPr>
          <w:rFonts w:ascii="Helvetica" w:hAnsi="Helvetica" w:cs="Helvetica"/>
          <w:sz w:val="24"/>
          <w:szCs w:val="24"/>
        </w:rPr>
        <w:t xml:space="preserve">nota di </w:t>
      </w:r>
      <w:r w:rsidR="00E87441" w:rsidRPr="00E91D2C">
        <w:rPr>
          <w:rFonts w:ascii="Helvetica" w:hAnsi="Helvetica" w:cs="Helvetica"/>
          <w:sz w:val="24"/>
          <w:szCs w:val="24"/>
        </w:rPr>
        <w:t>richiesta</w:t>
      </w:r>
      <w:r w:rsidR="00E87441">
        <w:rPr>
          <w:rFonts w:ascii="Helvetica" w:hAnsi="Helvetica" w:cs="Helvetica"/>
          <w:sz w:val="24"/>
          <w:szCs w:val="24"/>
        </w:rPr>
        <w:t xml:space="preserve"> di </w:t>
      </w:r>
      <w:r>
        <w:rPr>
          <w:rFonts w:ascii="Helvetica" w:hAnsi="Helvetica" w:cs="Helvetica"/>
          <w:sz w:val="24"/>
          <w:szCs w:val="24"/>
        </w:rPr>
        <w:t>integrazione stessa</w:t>
      </w:r>
    </w:p>
    <w:p w14:paraId="546BBD43" w14:textId="77777777" w:rsidR="00135BB4" w:rsidRDefault="007B14D5" w:rsidP="00097182">
      <w:pPr>
        <w:spacing w:before="60" w:after="60" w:line="276" w:lineRule="auto"/>
        <w:rPr>
          <w:rFonts w:ascii="Helvetica" w:hAnsi="Helvetica" w:cs="Helvetica"/>
          <w:sz w:val="24"/>
          <w:szCs w:val="24"/>
        </w:rPr>
      </w:pPr>
      <w:r>
        <w:rPr>
          <w:rFonts w:ascii="Helvetica" w:hAnsi="Helvetica" w:cs="Helvetica"/>
          <w:sz w:val="24"/>
          <w:szCs w:val="24"/>
        </w:rPr>
        <w:t xml:space="preserve">- </w:t>
      </w:r>
      <w:r w:rsidR="00B44BEA" w:rsidRPr="00B44BEA">
        <w:rPr>
          <w:rFonts w:ascii="Helvetica" w:hAnsi="Helvetica" w:cs="Helvetica"/>
          <w:sz w:val="24"/>
          <w:szCs w:val="24"/>
        </w:rPr>
        <w:t>se sottoscritte da persona diversa dal legale rappresentante o da soggetto delegato, o priva di</w:t>
      </w:r>
      <w:r>
        <w:rPr>
          <w:rFonts w:ascii="Helvetica" w:hAnsi="Helvetica" w:cs="Helvetica"/>
          <w:sz w:val="24"/>
          <w:szCs w:val="24"/>
        </w:rPr>
        <w:t xml:space="preserve"> </w:t>
      </w:r>
      <w:r w:rsidR="00B44BEA" w:rsidRPr="00B44BEA">
        <w:rPr>
          <w:rFonts w:ascii="Helvetica" w:hAnsi="Helvetica" w:cs="Helvetica"/>
          <w:sz w:val="24"/>
          <w:szCs w:val="24"/>
        </w:rPr>
        <w:t>sottoscrizione.</w:t>
      </w:r>
    </w:p>
    <w:p w14:paraId="44488A2F" w14:textId="77777777" w:rsidR="00280F6A" w:rsidRDefault="00280F6A" w:rsidP="00097182">
      <w:pPr>
        <w:spacing w:before="60" w:after="60" w:line="276" w:lineRule="auto"/>
        <w:jc w:val="both"/>
        <w:rPr>
          <w:rFonts w:ascii="Helvetica" w:hAnsi="Helvetica" w:cs="Helvetica"/>
          <w:sz w:val="24"/>
          <w:szCs w:val="24"/>
        </w:rPr>
      </w:pPr>
      <w:r w:rsidRPr="00E7251B">
        <w:rPr>
          <w:rFonts w:ascii="Helvetica" w:hAnsi="Helvetica" w:cs="Helvetica"/>
          <w:sz w:val="24"/>
          <w:szCs w:val="24"/>
        </w:rPr>
        <w:t xml:space="preserve">- l’assenza della attestazione di Impresa “non in difficoltà” come richiesta con il modello di domanda oppure la verifica da parte della Regione di essere “impresa in difficoltà o comunque di </w:t>
      </w:r>
      <w:r w:rsidR="00885BC6" w:rsidRPr="00E7251B">
        <w:rPr>
          <w:rFonts w:ascii="Helvetica" w:hAnsi="Helvetica" w:cs="Helvetica"/>
          <w:sz w:val="24"/>
          <w:szCs w:val="24"/>
        </w:rPr>
        <w:t>essere</w:t>
      </w:r>
      <w:r w:rsidRPr="00E7251B">
        <w:rPr>
          <w:rFonts w:ascii="Helvetica" w:hAnsi="Helvetica" w:cs="Helvetica"/>
          <w:sz w:val="24"/>
          <w:szCs w:val="24"/>
        </w:rPr>
        <w:t xml:space="preserve"> </w:t>
      </w:r>
      <w:r w:rsidR="00885BC6" w:rsidRPr="00E7251B">
        <w:rPr>
          <w:rFonts w:ascii="Helvetica" w:hAnsi="Helvetica" w:cs="Helvetica"/>
          <w:sz w:val="24"/>
          <w:szCs w:val="24"/>
        </w:rPr>
        <w:t>soggetta a procedure concorsuali per insolvenza ai sensi del diritto nazionale o di aver ricevuto aiuti per il salvataggio (oppure, in caso abbiano ricevuto aiuti per il salvataggio, abbiano rimborsato il prestito o abbiano revocato la garanzia al momento della concessione degli aiuti a titolo della presente comunicazione) o aiuti per la ristrutturazione (oppure, in caso abbiano ricevuto aiuti per la ristrutturazione, non siano più soggette a un piano di ristrutturazione al momento della concessione degli aiuti a titolo della presente comunicazione)</w:t>
      </w:r>
    </w:p>
    <w:p w14:paraId="2DE9F48F" w14:textId="77777777" w:rsidR="00CF14BE" w:rsidRDefault="00CF14BE" w:rsidP="00097182">
      <w:pPr>
        <w:spacing w:before="60" w:after="60" w:line="276" w:lineRule="auto"/>
        <w:rPr>
          <w:rFonts w:ascii="Helvetica" w:hAnsi="Helvetica" w:cs="Helvetica"/>
          <w:sz w:val="24"/>
          <w:szCs w:val="24"/>
        </w:rPr>
      </w:pPr>
    </w:p>
    <w:p w14:paraId="0357D05E" w14:textId="77777777" w:rsidR="00135BB4" w:rsidRPr="00E7251B" w:rsidRDefault="009135F9" w:rsidP="00097182">
      <w:pPr>
        <w:spacing w:before="60" w:after="60" w:line="276" w:lineRule="auto"/>
        <w:rPr>
          <w:rFonts w:ascii="Helvetica" w:hAnsi="Helvetica" w:cs="Helvetica"/>
          <w:b/>
          <w:sz w:val="28"/>
          <w:szCs w:val="28"/>
        </w:rPr>
      </w:pPr>
      <w:r w:rsidRPr="00E91D2C">
        <w:rPr>
          <w:rFonts w:ascii="Helvetica" w:hAnsi="Helvetica" w:cs="Helvetica"/>
          <w:b/>
          <w:sz w:val="28"/>
          <w:szCs w:val="28"/>
        </w:rPr>
        <w:t>6</w:t>
      </w:r>
      <w:r w:rsidR="00135BB4" w:rsidRPr="00E91D2C">
        <w:rPr>
          <w:rFonts w:ascii="Helvetica" w:hAnsi="Helvetica" w:cs="Helvetica"/>
          <w:b/>
          <w:sz w:val="28"/>
          <w:szCs w:val="28"/>
        </w:rPr>
        <w:t xml:space="preserve"> - Contribuzione regionale</w:t>
      </w:r>
    </w:p>
    <w:p w14:paraId="5AE16563" w14:textId="77777777" w:rsidR="000D2A5B" w:rsidRDefault="00C64A1F" w:rsidP="00097182">
      <w:pPr>
        <w:spacing w:before="60" w:after="60" w:line="276" w:lineRule="auto"/>
        <w:rPr>
          <w:rFonts w:ascii="Helvetica" w:hAnsi="Helvetica" w:cs="Helvetica"/>
          <w:sz w:val="24"/>
          <w:szCs w:val="24"/>
        </w:rPr>
      </w:pPr>
      <w:r>
        <w:rPr>
          <w:rFonts w:ascii="Helvetica" w:hAnsi="Helvetica" w:cs="Helvetica"/>
          <w:sz w:val="24"/>
          <w:szCs w:val="24"/>
        </w:rPr>
        <w:t xml:space="preserve">I contributi verranno assegnati con le seguenti modalità distinte </w:t>
      </w:r>
      <w:r w:rsidR="00AA4A8C">
        <w:rPr>
          <w:rFonts w:ascii="Helvetica" w:hAnsi="Helvetica" w:cs="Helvetica"/>
          <w:sz w:val="24"/>
          <w:szCs w:val="24"/>
        </w:rPr>
        <w:t>in relazione alle linee di intervento</w:t>
      </w:r>
      <w:r w:rsidR="000D2A5B">
        <w:rPr>
          <w:rFonts w:ascii="Helvetica" w:hAnsi="Helvetica" w:cs="Helvetica"/>
          <w:sz w:val="24"/>
          <w:szCs w:val="24"/>
        </w:rPr>
        <w:t>.</w:t>
      </w:r>
    </w:p>
    <w:p w14:paraId="13FB6C7F" w14:textId="77777777" w:rsidR="00971B80" w:rsidRDefault="00971B80" w:rsidP="00097182">
      <w:pPr>
        <w:spacing w:before="60" w:after="60" w:line="276" w:lineRule="auto"/>
        <w:rPr>
          <w:rFonts w:ascii="Helvetica" w:eastAsia="Times New Roman" w:hAnsi="Helvetica" w:cs="Helvetica"/>
          <w:b/>
          <w:iCs/>
          <w:sz w:val="24"/>
          <w:szCs w:val="24"/>
        </w:rPr>
      </w:pPr>
      <w:r w:rsidRPr="00CD1BE1">
        <w:rPr>
          <w:rFonts w:ascii="Helvetica" w:eastAsia="Times New Roman" w:hAnsi="Helvetica" w:cs="Helvetica"/>
          <w:b/>
          <w:iCs/>
          <w:sz w:val="24"/>
          <w:szCs w:val="24"/>
          <w:u w:val="single"/>
        </w:rPr>
        <w:t>Interventi</w:t>
      </w:r>
      <w:r>
        <w:rPr>
          <w:rFonts w:ascii="Helvetica" w:eastAsia="Times New Roman" w:hAnsi="Helvetica" w:cs="Helvetica"/>
          <w:b/>
          <w:iCs/>
          <w:sz w:val="24"/>
          <w:szCs w:val="24"/>
          <w:u w:val="single"/>
        </w:rPr>
        <w:t xml:space="preserve"> </w:t>
      </w:r>
      <w:r w:rsidR="006C72A3">
        <w:rPr>
          <w:rFonts w:ascii="Helvetica" w:eastAsia="Times New Roman" w:hAnsi="Helvetica" w:cs="Helvetica"/>
          <w:b/>
          <w:iCs/>
          <w:sz w:val="24"/>
          <w:szCs w:val="24"/>
          <w:u w:val="single"/>
        </w:rPr>
        <w:t>per</w:t>
      </w:r>
      <w:r>
        <w:rPr>
          <w:rFonts w:ascii="Helvetica" w:eastAsia="Times New Roman" w:hAnsi="Helvetica" w:cs="Helvetica"/>
          <w:b/>
          <w:iCs/>
          <w:sz w:val="24"/>
          <w:szCs w:val="24"/>
          <w:u w:val="single"/>
        </w:rPr>
        <w:t xml:space="preserve"> Contributi</w:t>
      </w:r>
      <w:r w:rsidRPr="00CD1BE1">
        <w:rPr>
          <w:rFonts w:ascii="Helvetica" w:eastAsia="Times New Roman" w:hAnsi="Helvetica" w:cs="Helvetica"/>
          <w:b/>
          <w:iCs/>
          <w:sz w:val="24"/>
          <w:szCs w:val="24"/>
          <w:u w:val="single"/>
        </w:rPr>
        <w:t xml:space="preserve"> a favore degli Aziende Agri Turistico Venatorie (AATV).</w:t>
      </w:r>
    </w:p>
    <w:p w14:paraId="2F7DFC56" w14:textId="77777777" w:rsidR="00B46F1E" w:rsidRPr="00E7251B" w:rsidRDefault="00B46F1E" w:rsidP="00097182">
      <w:pPr>
        <w:spacing w:before="60" w:after="60" w:line="276" w:lineRule="auto"/>
        <w:jc w:val="both"/>
        <w:rPr>
          <w:rFonts w:ascii="Helvetica" w:eastAsia="Times New Roman" w:hAnsi="Helvetica" w:cs="Helvetica"/>
          <w:iCs/>
          <w:sz w:val="24"/>
          <w:szCs w:val="24"/>
        </w:rPr>
      </w:pPr>
      <w:r>
        <w:rPr>
          <w:rFonts w:ascii="Helvetica" w:eastAsia="Times New Roman" w:hAnsi="Helvetica" w:cs="Helvetica"/>
          <w:iCs/>
          <w:sz w:val="24"/>
          <w:szCs w:val="24"/>
        </w:rPr>
        <w:t xml:space="preserve">Il contributo spettante sarà determinato suddividendo l’importo complessivo di € 35.000,00 in parti uguali tra le AATV </w:t>
      </w:r>
      <w:r w:rsidRPr="001026A9">
        <w:rPr>
          <w:rFonts w:ascii="Helvetica" w:eastAsia="Times New Roman" w:hAnsi="Helvetica" w:cs="Helvetica"/>
          <w:iCs/>
          <w:sz w:val="24"/>
          <w:szCs w:val="24"/>
        </w:rPr>
        <w:t>della regione Marche che present</w:t>
      </w:r>
      <w:r>
        <w:rPr>
          <w:rFonts w:ascii="Helvetica" w:eastAsia="Times New Roman" w:hAnsi="Helvetica" w:cs="Helvetica"/>
          <w:iCs/>
          <w:sz w:val="24"/>
          <w:szCs w:val="24"/>
        </w:rPr>
        <w:t>eranno</w:t>
      </w:r>
      <w:r w:rsidRPr="001026A9">
        <w:rPr>
          <w:rFonts w:ascii="Helvetica" w:eastAsia="Times New Roman" w:hAnsi="Helvetica" w:cs="Helvetica"/>
          <w:iCs/>
          <w:sz w:val="24"/>
          <w:szCs w:val="24"/>
        </w:rPr>
        <w:t xml:space="preserve"> relativa richiesta </w:t>
      </w:r>
      <w:r w:rsidRPr="0063264B">
        <w:rPr>
          <w:rFonts w:ascii="Helvetica" w:eastAsia="Times New Roman" w:hAnsi="Helvetica" w:cs="Helvetica"/>
          <w:iCs/>
          <w:sz w:val="24"/>
          <w:szCs w:val="24"/>
        </w:rPr>
        <w:t xml:space="preserve">entro il </w:t>
      </w:r>
      <w:r w:rsidRPr="00E7251B">
        <w:rPr>
          <w:rFonts w:ascii="Helvetica" w:eastAsia="Times New Roman" w:hAnsi="Helvetica" w:cs="Helvetica"/>
          <w:iCs/>
          <w:sz w:val="24"/>
          <w:szCs w:val="24"/>
        </w:rPr>
        <w:t xml:space="preserve">termine e con le modalità indicate al paragrafo </w:t>
      </w:r>
      <w:r w:rsidR="00173ACF" w:rsidRPr="00E7251B">
        <w:rPr>
          <w:rFonts w:ascii="Helvetica" w:eastAsia="Times New Roman" w:hAnsi="Helvetica" w:cs="Helvetica"/>
          <w:iCs/>
          <w:sz w:val="24"/>
          <w:szCs w:val="24"/>
        </w:rPr>
        <w:t>3</w:t>
      </w:r>
      <w:r w:rsidRPr="00E7251B">
        <w:rPr>
          <w:rFonts w:ascii="Helvetica" w:eastAsia="Times New Roman" w:hAnsi="Helvetica" w:cs="Helvetica"/>
          <w:iCs/>
          <w:sz w:val="24"/>
          <w:szCs w:val="24"/>
        </w:rPr>
        <w:t xml:space="preserve"> - Modalità di </w:t>
      </w:r>
      <w:r w:rsidR="00173ACF" w:rsidRPr="00E7251B">
        <w:rPr>
          <w:rFonts w:ascii="Helvetica" w:eastAsia="Times New Roman" w:hAnsi="Helvetica" w:cs="Helvetica"/>
          <w:iCs/>
          <w:sz w:val="24"/>
          <w:szCs w:val="24"/>
        </w:rPr>
        <w:t>presentazione delle domande</w:t>
      </w:r>
      <w:r w:rsidRPr="00E7251B">
        <w:rPr>
          <w:rFonts w:ascii="Helvetica" w:eastAsia="Times New Roman" w:hAnsi="Helvetica" w:cs="Helvetica"/>
          <w:iCs/>
          <w:sz w:val="24"/>
          <w:szCs w:val="24"/>
        </w:rPr>
        <w:t>.</w:t>
      </w:r>
    </w:p>
    <w:p w14:paraId="0F462B90" w14:textId="77777777" w:rsidR="00B46F1E" w:rsidRPr="00E7251B" w:rsidRDefault="00B46F1E" w:rsidP="00097182">
      <w:pPr>
        <w:widowControl w:val="0"/>
        <w:spacing w:before="60" w:after="60" w:line="276" w:lineRule="auto"/>
        <w:jc w:val="both"/>
        <w:rPr>
          <w:rFonts w:ascii="Helvetica" w:eastAsia="Times New Roman" w:hAnsi="Helvetica" w:cs="Helvetica"/>
          <w:iCs/>
          <w:sz w:val="24"/>
          <w:szCs w:val="24"/>
        </w:rPr>
      </w:pPr>
      <w:r w:rsidRPr="00E7251B">
        <w:rPr>
          <w:rFonts w:ascii="Helvetica" w:eastAsia="Times New Roman" w:hAnsi="Helvetica" w:cs="Helvetica"/>
          <w:iCs/>
          <w:sz w:val="24"/>
          <w:szCs w:val="24"/>
        </w:rPr>
        <w:t>Nella regione Marche sono autorizzate 8 AATV, considerato la suddivisione in parti uguali, l’importo teorico per ogni AATV è pari a € 4.375,00.</w:t>
      </w:r>
    </w:p>
    <w:p w14:paraId="1201EF42" w14:textId="77777777" w:rsidR="00B46F1E" w:rsidRPr="00E7251B" w:rsidRDefault="00B46F1E" w:rsidP="00097182">
      <w:pPr>
        <w:widowControl w:val="0"/>
        <w:spacing w:before="60" w:after="60" w:line="276" w:lineRule="auto"/>
        <w:jc w:val="both"/>
        <w:rPr>
          <w:rFonts w:ascii="Helvetica" w:eastAsia="Times New Roman" w:hAnsi="Helvetica" w:cs="Helvetica"/>
          <w:iCs/>
          <w:sz w:val="24"/>
          <w:szCs w:val="24"/>
        </w:rPr>
      </w:pPr>
      <w:r w:rsidRPr="00E7251B">
        <w:rPr>
          <w:rFonts w:ascii="Helvetica" w:eastAsia="Times New Roman" w:hAnsi="Helvetica" w:cs="Helvetica"/>
          <w:iCs/>
          <w:sz w:val="24"/>
          <w:szCs w:val="24"/>
        </w:rPr>
        <w:t xml:space="preserve">Ogni Azienda turistico venatoria dovrà produrre idonea documentazione contabile attestante le minori entrate economiche relative al periodo suddetto rispetto al medesimo periodo dell’anno 2019 e la documentazione contabile nel 2020 attestante le maggiori spese di gestione determinate dall’emergenza COVID. </w:t>
      </w:r>
    </w:p>
    <w:p w14:paraId="6F447670" w14:textId="57B0623D" w:rsidR="00B46F1E" w:rsidRPr="0092764B" w:rsidRDefault="00B46F1E" w:rsidP="00097182">
      <w:pPr>
        <w:widowControl w:val="0"/>
        <w:spacing w:before="60" w:after="60" w:line="276" w:lineRule="auto"/>
        <w:jc w:val="both"/>
        <w:rPr>
          <w:rFonts w:ascii="Helvetica" w:eastAsia="Times New Roman" w:hAnsi="Helvetica" w:cs="Helvetica"/>
          <w:iCs/>
          <w:sz w:val="24"/>
          <w:szCs w:val="24"/>
        </w:rPr>
      </w:pPr>
      <w:r w:rsidRPr="00E7251B">
        <w:rPr>
          <w:rFonts w:ascii="Helvetica" w:eastAsia="Times New Roman" w:hAnsi="Helvetica" w:cs="Helvetica"/>
          <w:iCs/>
          <w:sz w:val="24"/>
          <w:szCs w:val="24"/>
        </w:rPr>
        <w:t>Nel caso in cui uno o più AATV rendicontassero importi inferiori alla cifra teorica attribuita, l’importo residuo sarà ripartito proporzionalmente</w:t>
      </w:r>
      <w:r w:rsidR="00097182">
        <w:rPr>
          <w:rFonts w:ascii="Helvetica" w:eastAsia="Times New Roman" w:hAnsi="Helvetica" w:cs="Helvetica"/>
          <w:iCs/>
          <w:sz w:val="24"/>
          <w:szCs w:val="24"/>
        </w:rPr>
        <w:t>,</w:t>
      </w:r>
      <w:r w:rsidRPr="00E7251B">
        <w:rPr>
          <w:rFonts w:ascii="Helvetica" w:eastAsia="Times New Roman" w:hAnsi="Helvetica" w:cs="Helvetica"/>
          <w:iCs/>
          <w:sz w:val="24"/>
          <w:szCs w:val="24"/>
        </w:rPr>
        <w:t xml:space="preserve"> </w:t>
      </w:r>
      <w:r w:rsidR="00097182">
        <w:rPr>
          <w:rFonts w:ascii="Helvetica" w:eastAsia="Times New Roman" w:hAnsi="Helvetica" w:cs="Helvetica"/>
          <w:iCs/>
          <w:sz w:val="24"/>
          <w:szCs w:val="24"/>
        </w:rPr>
        <w:t xml:space="preserve">rispetto alle spese, </w:t>
      </w:r>
      <w:r w:rsidRPr="00E7251B">
        <w:rPr>
          <w:rFonts w:ascii="Helvetica" w:eastAsia="Times New Roman" w:hAnsi="Helvetica" w:cs="Helvetica"/>
          <w:iCs/>
          <w:sz w:val="24"/>
          <w:szCs w:val="24"/>
        </w:rPr>
        <w:t>tra gli AATV</w:t>
      </w:r>
      <w:r w:rsidR="00097182">
        <w:rPr>
          <w:rFonts w:ascii="Helvetica" w:eastAsia="Times New Roman" w:hAnsi="Helvetica" w:cs="Helvetica"/>
          <w:iCs/>
          <w:sz w:val="24"/>
          <w:szCs w:val="24"/>
        </w:rPr>
        <w:t xml:space="preserve"> che rendicontassero importi superiori alla cifra torica attribuita</w:t>
      </w:r>
      <w:r w:rsidRPr="00E7251B">
        <w:rPr>
          <w:rFonts w:ascii="Helvetica" w:eastAsia="Times New Roman" w:hAnsi="Helvetica" w:cs="Helvetica"/>
          <w:iCs/>
          <w:sz w:val="24"/>
          <w:szCs w:val="24"/>
        </w:rPr>
        <w:t>.</w:t>
      </w:r>
      <w:r w:rsidRPr="0092764B">
        <w:rPr>
          <w:rFonts w:ascii="Helvetica" w:eastAsia="Times New Roman" w:hAnsi="Helvetica" w:cs="Helvetica"/>
          <w:iCs/>
          <w:sz w:val="24"/>
          <w:szCs w:val="24"/>
        </w:rPr>
        <w:t xml:space="preserve"> </w:t>
      </w:r>
    </w:p>
    <w:p w14:paraId="3080A11F" w14:textId="77777777" w:rsidR="00173ACF" w:rsidRPr="00E7251B" w:rsidRDefault="00173ACF" w:rsidP="00097182">
      <w:pPr>
        <w:spacing w:before="60" w:after="60" w:line="276" w:lineRule="auto"/>
        <w:rPr>
          <w:rFonts w:ascii="Helvetica" w:hAnsi="Helvetica" w:cs="Helvetica"/>
          <w:b/>
          <w:sz w:val="28"/>
          <w:szCs w:val="28"/>
        </w:rPr>
      </w:pPr>
      <w:r w:rsidRPr="00E7251B">
        <w:rPr>
          <w:rFonts w:ascii="Helvetica" w:hAnsi="Helvetica" w:cs="Helvetica"/>
          <w:b/>
          <w:sz w:val="28"/>
          <w:szCs w:val="28"/>
        </w:rPr>
        <w:t>7 - Informazioni sul procedimento amministrativo</w:t>
      </w:r>
    </w:p>
    <w:p w14:paraId="51B1F49B" w14:textId="77777777" w:rsidR="00BF0054" w:rsidRDefault="00BF0054" w:rsidP="00097182">
      <w:pPr>
        <w:widowControl w:val="0"/>
        <w:spacing w:before="60" w:after="60" w:line="276" w:lineRule="auto"/>
        <w:rPr>
          <w:rFonts w:ascii="Helvetica" w:eastAsia="Times New Roman" w:hAnsi="Helvetica" w:cs="Helvetica"/>
          <w:iCs/>
          <w:sz w:val="24"/>
          <w:szCs w:val="24"/>
        </w:rPr>
      </w:pPr>
      <w:r w:rsidRPr="00BF0054">
        <w:rPr>
          <w:rFonts w:ascii="Helvetica" w:eastAsia="Times New Roman" w:hAnsi="Helvetica" w:cs="Helvetica"/>
          <w:iCs/>
          <w:sz w:val="24"/>
          <w:szCs w:val="24"/>
        </w:rPr>
        <w:t xml:space="preserve">I termini del procedimento sono fissati in </w:t>
      </w:r>
      <w:r w:rsidRPr="00E7251B">
        <w:rPr>
          <w:rFonts w:ascii="Helvetica" w:eastAsia="Times New Roman" w:hAnsi="Helvetica" w:cs="Helvetica"/>
          <w:iCs/>
          <w:sz w:val="24"/>
          <w:szCs w:val="24"/>
        </w:rPr>
        <w:t>30</w:t>
      </w:r>
      <w:r w:rsidRPr="00BF0054">
        <w:rPr>
          <w:rFonts w:ascii="Helvetica" w:eastAsia="Times New Roman" w:hAnsi="Helvetica" w:cs="Helvetica"/>
          <w:iCs/>
          <w:sz w:val="24"/>
          <w:szCs w:val="24"/>
        </w:rPr>
        <w:t xml:space="preserve"> giorni, decorrenti dal giorno successivo </w:t>
      </w:r>
      <w:r w:rsidR="00F70AEC">
        <w:rPr>
          <w:rFonts w:ascii="Helvetica" w:eastAsia="Times New Roman" w:hAnsi="Helvetica" w:cs="Helvetica"/>
          <w:iCs/>
          <w:sz w:val="24"/>
          <w:szCs w:val="24"/>
        </w:rPr>
        <w:t>al</w:t>
      </w:r>
      <w:r w:rsidRPr="00BF0054">
        <w:rPr>
          <w:rFonts w:ascii="Helvetica" w:eastAsia="Times New Roman" w:hAnsi="Helvetica" w:cs="Helvetica"/>
          <w:iCs/>
          <w:sz w:val="24"/>
          <w:szCs w:val="24"/>
        </w:rPr>
        <w:t>la scadenza per la</w:t>
      </w:r>
      <w:r>
        <w:rPr>
          <w:rFonts w:ascii="Helvetica" w:eastAsia="Times New Roman" w:hAnsi="Helvetica" w:cs="Helvetica"/>
          <w:iCs/>
          <w:sz w:val="24"/>
          <w:szCs w:val="24"/>
        </w:rPr>
        <w:t xml:space="preserve"> </w:t>
      </w:r>
      <w:r w:rsidRPr="00BF0054">
        <w:rPr>
          <w:rFonts w:ascii="Helvetica" w:eastAsia="Times New Roman" w:hAnsi="Helvetica" w:cs="Helvetica"/>
          <w:iCs/>
          <w:sz w:val="24"/>
          <w:szCs w:val="24"/>
        </w:rPr>
        <w:t xml:space="preserve">presentazione delle </w:t>
      </w:r>
      <w:r w:rsidR="00F70AEC">
        <w:rPr>
          <w:rFonts w:ascii="Helvetica" w:eastAsia="Times New Roman" w:hAnsi="Helvetica" w:cs="Helvetica"/>
          <w:iCs/>
          <w:sz w:val="24"/>
          <w:szCs w:val="24"/>
        </w:rPr>
        <w:t>domand</w:t>
      </w:r>
      <w:r w:rsidR="0082748D">
        <w:rPr>
          <w:rFonts w:ascii="Helvetica" w:eastAsia="Times New Roman" w:hAnsi="Helvetica" w:cs="Helvetica"/>
          <w:iCs/>
          <w:sz w:val="24"/>
          <w:szCs w:val="24"/>
        </w:rPr>
        <w:t>e</w:t>
      </w:r>
      <w:r w:rsidR="00F70AEC">
        <w:rPr>
          <w:rFonts w:ascii="Helvetica" w:eastAsia="Times New Roman" w:hAnsi="Helvetica" w:cs="Helvetica"/>
          <w:iCs/>
          <w:sz w:val="24"/>
          <w:szCs w:val="24"/>
        </w:rPr>
        <w:t>.</w:t>
      </w:r>
    </w:p>
    <w:p w14:paraId="3301D00D" w14:textId="77777777" w:rsidR="005F7F6C" w:rsidRDefault="00A02AE6" w:rsidP="00097182">
      <w:pPr>
        <w:spacing w:before="60" w:after="60" w:line="276" w:lineRule="auto"/>
        <w:jc w:val="both"/>
        <w:rPr>
          <w:rFonts w:ascii="Helvetica" w:hAnsi="Helvetica" w:cs="Helvetica"/>
          <w:sz w:val="24"/>
          <w:szCs w:val="24"/>
        </w:rPr>
      </w:pPr>
      <w:r>
        <w:rPr>
          <w:rFonts w:ascii="Helvetica" w:hAnsi="Helvetica" w:cs="Helvetica"/>
          <w:sz w:val="24"/>
          <w:szCs w:val="24"/>
        </w:rPr>
        <w:lastRenderedPageBreak/>
        <w:t>La struttura regionale competente procede all’istruttoria delle domande pervenute</w:t>
      </w:r>
      <w:r w:rsidR="008461E3">
        <w:rPr>
          <w:rFonts w:ascii="Helvetica" w:hAnsi="Helvetica" w:cs="Helvetica"/>
          <w:sz w:val="24"/>
          <w:szCs w:val="24"/>
        </w:rPr>
        <w:t xml:space="preserve"> ai fini dell’ammissibilità delle domande stesse</w:t>
      </w:r>
      <w:r w:rsidR="00E726CD">
        <w:rPr>
          <w:rFonts w:ascii="Helvetica" w:hAnsi="Helvetica" w:cs="Helvetica"/>
          <w:sz w:val="24"/>
          <w:szCs w:val="24"/>
        </w:rPr>
        <w:t>, secondo le condizioni previste dal presente avviso</w:t>
      </w:r>
      <w:r w:rsidR="008461E3">
        <w:rPr>
          <w:rFonts w:ascii="Helvetica" w:hAnsi="Helvetica" w:cs="Helvetica"/>
          <w:sz w:val="24"/>
          <w:szCs w:val="24"/>
        </w:rPr>
        <w:t>.</w:t>
      </w:r>
    </w:p>
    <w:p w14:paraId="67975238" w14:textId="77777777" w:rsidR="0089365B" w:rsidRDefault="00456E5E" w:rsidP="00097182">
      <w:pPr>
        <w:spacing w:before="60" w:after="60" w:line="276" w:lineRule="auto"/>
        <w:jc w:val="both"/>
        <w:rPr>
          <w:rFonts w:ascii="Helvetica" w:hAnsi="Helvetica" w:cs="Helvetica"/>
          <w:sz w:val="24"/>
          <w:szCs w:val="24"/>
        </w:rPr>
      </w:pPr>
      <w:r w:rsidRPr="00456E5E">
        <w:rPr>
          <w:rFonts w:ascii="Helvetica" w:hAnsi="Helvetica" w:cs="Helvetica"/>
          <w:sz w:val="24"/>
          <w:szCs w:val="24"/>
        </w:rPr>
        <w:t xml:space="preserve">A conclusione dell’attività istruttoria, nel caso di inammissibilità totale della domanda, </w:t>
      </w:r>
      <w:r w:rsidR="00E8765C">
        <w:rPr>
          <w:rFonts w:ascii="Helvetica" w:hAnsi="Helvetica" w:cs="Helvetica"/>
          <w:sz w:val="24"/>
          <w:szCs w:val="24"/>
        </w:rPr>
        <w:t xml:space="preserve">la </w:t>
      </w:r>
      <w:r w:rsidR="00E8765C" w:rsidRPr="00456E5E">
        <w:rPr>
          <w:rFonts w:ascii="Helvetica" w:hAnsi="Helvetica" w:cs="Helvetica"/>
          <w:sz w:val="24"/>
          <w:szCs w:val="24"/>
        </w:rPr>
        <w:t>struttura regionale competente in materia</w:t>
      </w:r>
      <w:r w:rsidR="00E8765C">
        <w:rPr>
          <w:rFonts w:ascii="Helvetica" w:hAnsi="Helvetica" w:cs="Helvetica"/>
          <w:sz w:val="24"/>
          <w:szCs w:val="24"/>
        </w:rPr>
        <w:t xml:space="preserve"> provvede all’adozione de</w:t>
      </w:r>
      <w:r w:rsidR="008708D9">
        <w:rPr>
          <w:rFonts w:ascii="Helvetica" w:hAnsi="Helvetica" w:cs="Helvetica"/>
          <w:sz w:val="24"/>
          <w:szCs w:val="24"/>
        </w:rPr>
        <w:t>l</w:t>
      </w:r>
      <w:r w:rsidRPr="00456E5E">
        <w:rPr>
          <w:rFonts w:ascii="Helvetica" w:hAnsi="Helvetica" w:cs="Helvetica"/>
          <w:sz w:val="24"/>
          <w:szCs w:val="24"/>
        </w:rPr>
        <w:t xml:space="preserve"> provvedimento</w:t>
      </w:r>
      <w:r w:rsidR="008708D9">
        <w:rPr>
          <w:rFonts w:ascii="Helvetica" w:hAnsi="Helvetica" w:cs="Helvetica"/>
          <w:sz w:val="24"/>
          <w:szCs w:val="24"/>
        </w:rPr>
        <w:t xml:space="preserve"> </w:t>
      </w:r>
      <w:r w:rsidRPr="00456E5E">
        <w:rPr>
          <w:rFonts w:ascii="Helvetica" w:hAnsi="Helvetica" w:cs="Helvetica"/>
          <w:sz w:val="24"/>
          <w:szCs w:val="24"/>
        </w:rPr>
        <w:t>di</w:t>
      </w:r>
      <w:r w:rsidR="008708D9">
        <w:rPr>
          <w:rFonts w:ascii="Helvetica" w:hAnsi="Helvetica" w:cs="Helvetica"/>
          <w:sz w:val="24"/>
          <w:szCs w:val="24"/>
        </w:rPr>
        <w:t xml:space="preserve"> </w:t>
      </w:r>
      <w:r w:rsidRPr="00456E5E">
        <w:rPr>
          <w:rFonts w:ascii="Helvetica" w:hAnsi="Helvetica" w:cs="Helvetica"/>
          <w:sz w:val="24"/>
          <w:szCs w:val="24"/>
        </w:rPr>
        <w:t>non ammissibilità,</w:t>
      </w:r>
      <w:r w:rsidR="008708D9">
        <w:rPr>
          <w:rFonts w:ascii="Helvetica" w:hAnsi="Helvetica" w:cs="Helvetica"/>
          <w:sz w:val="24"/>
          <w:szCs w:val="24"/>
        </w:rPr>
        <w:t xml:space="preserve"> previ</w:t>
      </w:r>
      <w:r w:rsidR="002E5472">
        <w:rPr>
          <w:rFonts w:ascii="Helvetica" w:hAnsi="Helvetica" w:cs="Helvetica"/>
          <w:sz w:val="24"/>
          <w:szCs w:val="24"/>
        </w:rPr>
        <w:t>a</w:t>
      </w:r>
      <w:r w:rsidR="008708D9">
        <w:rPr>
          <w:rFonts w:ascii="Helvetica" w:hAnsi="Helvetica" w:cs="Helvetica"/>
          <w:sz w:val="24"/>
          <w:szCs w:val="24"/>
        </w:rPr>
        <w:t xml:space="preserve"> </w:t>
      </w:r>
      <w:r w:rsidR="002E5472">
        <w:rPr>
          <w:rFonts w:ascii="Helvetica" w:hAnsi="Helvetica" w:cs="Helvetica"/>
          <w:sz w:val="24"/>
          <w:szCs w:val="24"/>
        </w:rPr>
        <w:t xml:space="preserve">comunicazione dei motivi ostativi </w:t>
      </w:r>
      <w:r w:rsidR="00CD45CB">
        <w:rPr>
          <w:rFonts w:ascii="Helvetica" w:hAnsi="Helvetica" w:cs="Helvetica"/>
          <w:sz w:val="24"/>
          <w:szCs w:val="24"/>
        </w:rPr>
        <w:t>all’accoglimento della domanda ai sensi dell’art. 10 bi</w:t>
      </w:r>
      <w:r w:rsidR="00107EBE">
        <w:rPr>
          <w:rFonts w:ascii="Helvetica" w:hAnsi="Helvetica" w:cs="Helvetica"/>
          <w:sz w:val="24"/>
          <w:szCs w:val="24"/>
        </w:rPr>
        <w:t>s</w:t>
      </w:r>
      <w:r w:rsidR="00CD45CB">
        <w:rPr>
          <w:rFonts w:ascii="Helvetica" w:hAnsi="Helvetica" w:cs="Helvetica"/>
          <w:sz w:val="24"/>
          <w:szCs w:val="24"/>
        </w:rPr>
        <w:t xml:space="preserve"> della L. 241/90</w:t>
      </w:r>
      <w:r w:rsidR="0089365B">
        <w:rPr>
          <w:rFonts w:ascii="Helvetica" w:hAnsi="Helvetica" w:cs="Helvetica"/>
          <w:sz w:val="24"/>
          <w:szCs w:val="24"/>
        </w:rPr>
        <w:t>.</w:t>
      </w:r>
    </w:p>
    <w:p w14:paraId="333A23D5" w14:textId="77777777" w:rsidR="00E7042A" w:rsidRDefault="00EE4D90" w:rsidP="00097182">
      <w:pPr>
        <w:spacing w:before="60" w:after="60" w:line="276" w:lineRule="auto"/>
        <w:jc w:val="both"/>
        <w:rPr>
          <w:rFonts w:ascii="Helvetica" w:hAnsi="Helvetica" w:cs="Helvetica"/>
          <w:sz w:val="24"/>
          <w:szCs w:val="24"/>
        </w:rPr>
      </w:pPr>
      <w:r w:rsidRPr="00EE4D90">
        <w:rPr>
          <w:rFonts w:ascii="Helvetica" w:hAnsi="Helvetica" w:cs="Helvetica"/>
          <w:sz w:val="24"/>
          <w:szCs w:val="24"/>
        </w:rPr>
        <w:t xml:space="preserve">Per le domande risultate ammissibili, il Responsabile </w:t>
      </w:r>
      <w:r w:rsidR="004B69F0">
        <w:rPr>
          <w:rFonts w:ascii="Helvetica" w:hAnsi="Helvetica" w:cs="Helvetica"/>
          <w:sz w:val="24"/>
          <w:szCs w:val="24"/>
        </w:rPr>
        <w:t>del</w:t>
      </w:r>
      <w:r w:rsidRPr="00EE4D90">
        <w:rPr>
          <w:rFonts w:ascii="Helvetica" w:hAnsi="Helvetica" w:cs="Helvetica"/>
          <w:sz w:val="24"/>
          <w:szCs w:val="24"/>
        </w:rPr>
        <w:t xml:space="preserve"> procedimento predispone l’elenco</w:t>
      </w:r>
      <w:r w:rsidR="00E7042A">
        <w:rPr>
          <w:rFonts w:ascii="Helvetica" w:hAnsi="Helvetica" w:cs="Helvetica"/>
          <w:sz w:val="24"/>
          <w:szCs w:val="24"/>
        </w:rPr>
        <w:t xml:space="preserve"> </w:t>
      </w:r>
      <w:r w:rsidRPr="00EE4D90">
        <w:rPr>
          <w:rFonts w:ascii="Helvetica" w:hAnsi="Helvetica" w:cs="Helvetica"/>
          <w:sz w:val="24"/>
          <w:szCs w:val="24"/>
        </w:rPr>
        <w:t>delle</w:t>
      </w:r>
      <w:r w:rsidR="00E7042A">
        <w:rPr>
          <w:rFonts w:ascii="Helvetica" w:hAnsi="Helvetica" w:cs="Helvetica"/>
          <w:sz w:val="24"/>
          <w:szCs w:val="24"/>
        </w:rPr>
        <w:t xml:space="preserve"> </w:t>
      </w:r>
      <w:r w:rsidRPr="00EE4D90">
        <w:rPr>
          <w:rFonts w:ascii="Helvetica" w:hAnsi="Helvetica" w:cs="Helvetica"/>
          <w:sz w:val="24"/>
          <w:szCs w:val="24"/>
        </w:rPr>
        <w:t>domande finanziabili</w:t>
      </w:r>
      <w:r w:rsidR="000D09DE">
        <w:rPr>
          <w:rFonts w:ascii="Helvetica" w:hAnsi="Helvetica" w:cs="Helvetica"/>
          <w:sz w:val="24"/>
          <w:szCs w:val="24"/>
        </w:rPr>
        <w:t>, det</w:t>
      </w:r>
      <w:r w:rsidR="00EB638A">
        <w:rPr>
          <w:rFonts w:ascii="Helvetica" w:hAnsi="Helvetica" w:cs="Helvetica"/>
          <w:sz w:val="24"/>
          <w:szCs w:val="24"/>
        </w:rPr>
        <w:t>ermina l’ammontare</w:t>
      </w:r>
      <w:r w:rsidR="004B69F0">
        <w:rPr>
          <w:rFonts w:ascii="Helvetica" w:hAnsi="Helvetica" w:cs="Helvetica"/>
          <w:sz w:val="24"/>
          <w:szCs w:val="24"/>
        </w:rPr>
        <w:t xml:space="preserve"> del contributo</w:t>
      </w:r>
      <w:r w:rsidR="00E7042A" w:rsidRPr="00E7042A">
        <w:rPr>
          <w:rFonts w:ascii="Helvetica" w:hAnsi="Helvetica" w:cs="Helvetica"/>
          <w:sz w:val="24"/>
          <w:szCs w:val="24"/>
        </w:rPr>
        <w:t xml:space="preserve"> </w:t>
      </w:r>
      <w:r w:rsidR="00E7042A" w:rsidRPr="00FF2CAE">
        <w:rPr>
          <w:rFonts w:ascii="Helvetica" w:hAnsi="Helvetica" w:cs="Helvetica"/>
          <w:sz w:val="24"/>
          <w:szCs w:val="24"/>
        </w:rPr>
        <w:t>concedibil</w:t>
      </w:r>
      <w:r w:rsidR="00E7042A">
        <w:rPr>
          <w:rFonts w:ascii="Helvetica" w:hAnsi="Helvetica" w:cs="Helvetica"/>
          <w:sz w:val="24"/>
          <w:szCs w:val="24"/>
        </w:rPr>
        <w:t>e</w:t>
      </w:r>
      <w:r w:rsidR="00E7042A" w:rsidRPr="00FF2CAE">
        <w:rPr>
          <w:rFonts w:ascii="Helvetica" w:hAnsi="Helvetica" w:cs="Helvetica"/>
          <w:sz w:val="24"/>
          <w:szCs w:val="24"/>
        </w:rPr>
        <w:t xml:space="preserve"> in relazione al criterio di ripartizione ed alle risorse disponibili, e predispone il relativo decreto di concessione con allegato l’elenco dei beneficiari dei contributi.</w:t>
      </w:r>
    </w:p>
    <w:p w14:paraId="587D7506" w14:textId="07776403" w:rsidR="007B4463" w:rsidRDefault="003A057F" w:rsidP="00097182">
      <w:pPr>
        <w:spacing w:before="60" w:after="60" w:line="276" w:lineRule="auto"/>
        <w:jc w:val="both"/>
        <w:rPr>
          <w:rFonts w:ascii="Helvetica" w:hAnsi="Helvetica" w:cs="Helvetica"/>
          <w:sz w:val="24"/>
          <w:szCs w:val="24"/>
        </w:rPr>
      </w:pPr>
      <w:r w:rsidRPr="00E7251B">
        <w:rPr>
          <w:rFonts w:ascii="Helvetica" w:hAnsi="Helvetica" w:cs="Helvetica"/>
          <w:sz w:val="24"/>
          <w:szCs w:val="24"/>
        </w:rPr>
        <w:t xml:space="preserve">La liquidazione dei contributi avverrà </w:t>
      </w:r>
      <w:r w:rsidR="00FA0972" w:rsidRPr="00E7251B">
        <w:rPr>
          <w:rFonts w:ascii="Helvetica" w:hAnsi="Helvetica" w:cs="Helvetica"/>
          <w:sz w:val="24"/>
          <w:szCs w:val="24"/>
        </w:rPr>
        <w:t>successivam</w:t>
      </w:r>
      <w:r w:rsidR="008133D1" w:rsidRPr="00E7251B">
        <w:rPr>
          <w:rFonts w:ascii="Helvetica" w:hAnsi="Helvetica" w:cs="Helvetica"/>
          <w:sz w:val="24"/>
          <w:szCs w:val="24"/>
        </w:rPr>
        <w:t xml:space="preserve">ente alla rendicontazione </w:t>
      </w:r>
      <w:r w:rsidR="00225701" w:rsidRPr="00E7251B">
        <w:rPr>
          <w:rFonts w:ascii="Helvetica" w:hAnsi="Helvetica" w:cs="Helvetica"/>
          <w:sz w:val="24"/>
          <w:szCs w:val="24"/>
        </w:rPr>
        <w:t xml:space="preserve">delle spese </w:t>
      </w:r>
      <w:r w:rsidR="00E502AB">
        <w:rPr>
          <w:rFonts w:ascii="Helvetica" w:hAnsi="Helvetica" w:cs="Helvetica"/>
          <w:sz w:val="24"/>
          <w:szCs w:val="24"/>
        </w:rPr>
        <w:t>sostenute, tale rendicontazione dovrà essere presentata entro il 31/12/2020.</w:t>
      </w:r>
    </w:p>
    <w:p w14:paraId="5FFF4E6E" w14:textId="77777777" w:rsidR="007D3249" w:rsidRDefault="007D3249" w:rsidP="00097182">
      <w:pPr>
        <w:spacing w:before="60" w:after="60" w:line="276" w:lineRule="auto"/>
        <w:jc w:val="both"/>
        <w:rPr>
          <w:rFonts w:ascii="Helvetica" w:hAnsi="Helvetica" w:cs="Helvetica"/>
          <w:b/>
          <w:sz w:val="24"/>
          <w:szCs w:val="24"/>
        </w:rPr>
      </w:pPr>
    </w:p>
    <w:p w14:paraId="6070B756" w14:textId="77777777" w:rsidR="00135BB4" w:rsidRPr="00E7251B" w:rsidRDefault="00135BB4" w:rsidP="00097182">
      <w:pPr>
        <w:spacing w:before="60" w:after="60" w:line="276" w:lineRule="auto"/>
        <w:rPr>
          <w:rFonts w:ascii="Helvetica" w:hAnsi="Helvetica" w:cs="Helvetica"/>
          <w:b/>
          <w:sz w:val="28"/>
          <w:szCs w:val="28"/>
        </w:rPr>
      </w:pPr>
      <w:r w:rsidRPr="00E7251B">
        <w:rPr>
          <w:rFonts w:ascii="Helvetica" w:hAnsi="Helvetica" w:cs="Helvetica"/>
          <w:b/>
          <w:sz w:val="28"/>
          <w:szCs w:val="28"/>
        </w:rPr>
        <w:t xml:space="preserve">8 </w:t>
      </w:r>
      <w:r w:rsidR="00EC14F8" w:rsidRPr="00E7251B">
        <w:rPr>
          <w:rFonts w:ascii="Helvetica" w:hAnsi="Helvetica" w:cs="Helvetica"/>
          <w:b/>
          <w:sz w:val="28"/>
          <w:szCs w:val="28"/>
        </w:rPr>
        <w:t>–</w:t>
      </w:r>
      <w:r w:rsidRPr="00E7251B">
        <w:rPr>
          <w:rFonts w:ascii="Helvetica" w:hAnsi="Helvetica" w:cs="Helvetica"/>
          <w:b/>
          <w:sz w:val="28"/>
          <w:szCs w:val="28"/>
        </w:rPr>
        <w:t xml:space="preserve"> Controlli</w:t>
      </w:r>
      <w:r w:rsidR="00EC14F8" w:rsidRPr="00E7251B">
        <w:rPr>
          <w:rFonts w:ascii="Helvetica" w:hAnsi="Helvetica" w:cs="Helvetica"/>
          <w:b/>
          <w:sz w:val="28"/>
          <w:szCs w:val="28"/>
        </w:rPr>
        <w:t xml:space="preserve"> e revoche</w:t>
      </w:r>
    </w:p>
    <w:p w14:paraId="5F36553A" w14:textId="77777777" w:rsidR="00135BB4" w:rsidRPr="00FF2CAE" w:rsidRDefault="00135BB4" w:rsidP="00097182">
      <w:pPr>
        <w:spacing w:before="60" w:after="60" w:line="276" w:lineRule="auto"/>
        <w:jc w:val="both"/>
        <w:rPr>
          <w:rFonts w:ascii="Helvetica" w:hAnsi="Helvetica" w:cs="Helvetica"/>
          <w:sz w:val="24"/>
          <w:szCs w:val="24"/>
        </w:rPr>
      </w:pPr>
      <w:r w:rsidRPr="00FF2CAE">
        <w:rPr>
          <w:rFonts w:ascii="Helvetica" w:hAnsi="Helvetica" w:cs="Helvetica"/>
          <w:sz w:val="24"/>
          <w:szCs w:val="24"/>
        </w:rPr>
        <w:t>A seguito della liquidazione del contributo l’amministrazione regionale potrà effettuare controlli per verificare la veridicità delle dichiarazioni rese, richiedere chiarimenti ed esplicitazioni circa la documentazione prodotta che dovranno essere forniti entro il termine indicato, nonché eseguire sopralluoghi e controlli atti ad accertare i fatti.</w:t>
      </w:r>
    </w:p>
    <w:p w14:paraId="42707CFE" w14:textId="77777777" w:rsidR="00135BB4" w:rsidRPr="00FF2CAE" w:rsidRDefault="00135BB4" w:rsidP="00097182">
      <w:pPr>
        <w:spacing w:before="60" w:after="60" w:line="276" w:lineRule="auto"/>
        <w:jc w:val="both"/>
        <w:rPr>
          <w:rFonts w:ascii="Helvetica" w:hAnsi="Helvetica" w:cs="Helvetica"/>
          <w:sz w:val="24"/>
          <w:szCs w:val="24"/>
        </w:rPr>
      </w:pPr>
      <w:r w:rsidRPr="00094734">
        <w:rPr>
          <w:rFonts w:ascii="Helvetica" w:hAnsi="Helvetica" w:cs="Helvetica"/>
          <w:sz w:val="24"/>
          <w:szCs w:val="24"/>
        </w:rPr>
        <w:t>La Regione effettuerà un controllo a campione, su almeno il 5% delle domande ammesse a beneficio, in regione del rischio e dell'entità del beneficio, e nei casi di ragionevole dubbio, sulla veridicità delle dichiarazioni di cui agli articoli 46 e 47, ai sensi di quanto disposto dall’art. 264 del D. L. n. 34 del 19/05/2020.</w:t>
      </w:r>
    </w:p>
    <w:p w14:paraId="7077FDD4" w14:textId="77777777" w:rsidR="00135BB4" w:rsidRPr="00FF2CAE" w:rsidRDefault="00135BB4" w:rsidP="00097182">
      <w:pPr>
        <w:spacing w:before="60" w:after="60" w:line="276" w:lineRule="auto"/>
        <w:rPr>
          <w:rFonts w:ascii="Helvetica" w:hAnsi="Helvetica" w:cs="Helvetica"/>
          <w:sz w:val="24"/>
          <w:szCs w:val="24"/>
        </w:rPr>
      </w:pPr>
      <w:r w:rsidRPr="00FF2CAE">
        <w:rPr>
          <w:rFonts w:ascii="Helvetica" w:hAnsi="Helvetica" w:cs="Helvetica"/>
          <w:sz w:val="24"/>
          <w:szCs w:val="24"/>
        </w:rPr>
        <w:t>Il contributo potrà essere interamente revocato qualora si verifichi anche una sola delle seguenti circostanze:</w:t>
      </w:r>
    </w:p>
    <w:p w14:paraId="46519AE3" w14:textId="77777777" w:rsidR="00135BB4" w:rsidRPr="00FF2CAE" w:rsidRDefault="00135BB4" w:rsidP="00097182">
      <w:pPr>
        <w:spacing w:before="60" w:after="60" w:line="276" w:lineRule="auto"/>
        <w:rPr>
          <w:rFonts w:ascii="Helvetica" w:hAnsi="Helvetica" w:cs="Helvetica"/>
          <w:sz w:val="24"/>
          <w:szCs w:val="24"/>
        </w:rPr>
      </w:pPr>
      <w:r w:rsidRPr="00FF2CAE">
        <w:rPr>
          <w:rFonts w:ascii="Helvetica" w:hAnsi="Helvetica" w:cs="Helvetica"/>
          <w:sz w:val="24"/>
          <w:szCs w:val="24"/>
        </w:rPr>
        <w:t>- le dichiarazioni rese non risultino veritiere</w:t>
      </w:r>
    </w:p>
    <w:p w14:paraId="43AFCD75" w14:textId="77777777" w:rsidR="00135BB4" w:rsidRPr="00FF2CAE" w:rsidRDefault="00135BB4" w:rsidP="00097182">
      <w:pPr>
        <w:spacing w:before="60" w:after="60" w:line="276" w:lineRule="auto"/>
        <w:rPr>
          <w:rFonts w:ascii="Helvetica" w:hAnsi="Helvetica" w:cs="Helvetica"/>
          <w:sz w:val="24"/>
          <w:szCs w:val="24"/>
        </w:rPr>
      </w:pPr>
      <w:r w:rsidRPr="00FF2CAE">
        <w:rPr>
          <w:rFonts w:ascii="Helvetica" w:hAnsi="Helvetica" w:cs="Helvetica"/>
          <w:sz w:val="24"/>
          <w:szCs w:val="24"/>
        </w:rPr>
        <w:t xml:space="preserve">- rinuncia del destinatario </w:t>
      </w:r>
      <w:r w:rsidR="00E349B1">
        <w:rPr>
          <w:rFonts w:ascii="Helvetica" w:hAnsi="Helvetica" w:cs="Helvetica"/>
          <w:sz w:val="24"/>
          <w:szCs w:val="24"/>
        </w:rPr>
        <w:t>a</w:t>
      </w:r>
      <w:r w:rsidRPr="00FF2CAE">
        <w:rPr>
          <w:rFonts w:ascii="Helvetica" w:hAnsi="Helvetica" w:cs="Helvetica"/>
          <w:sz w:val="24"/>
          <w:szCs w:val="24"/>
        </w:rPr>
        <w:t>l contributo</w:t>
      </w:r>
    </w:p>
    <w:p w14:paraId="4A69D6EC" w14:textId="77777777" w:rsidR="00135BB4" w:rsidRPr="00FF2CAE" w:rsidRDefault="00135BB4" w:rsidP="00097182">
      <w:pPr>
        <w:spacing w:before="60" w:after="60" w:line="276" w:lineRule="auto"/>
        <w:rPr>
          <w:rFonts w:ascii="Helvetica" w:hAnsi="Helvetica" w:cs="Helvetica"/>
          <w:sz w:val="24"/>
          <w:szCs w:val="24"/>
        </w:rPr>
      </w:pPr>
      <w:r w:rsidRPr="00FF2CAE">
        <w:rPr>
          <w:rFonts w:ascii="Helvetica" w:hAnsi="Helvetica" w:cs="Helvetica"/>
          <w:sz w:val="24"/>
          <w:szCs w:val="24"/>
        </w:rPr>
        <w:t>In tali casi la somma già erogata sarà recuperata dalla Regione Marche unitamente agli interessi legali maturati</w:t>
      </w:r>
    </w:p>
    <w:p w14:paraId="5966F845" w14:textId="77777777" w:rsidR="00626EA2" w:rsidRDefault="00626EA2" w:rsidP="00097182">
      <w:pPr>
        <w:spacing w:before="60" w:after="60" w:line="276" w:lineRule="auto"/>
        <w:rPr>
          <w:rFonts w:ascii="Helvetica" w:eastAsia="Times New Roman" w:hAnsi="Helvetica" w:cs="Helvetica"/>
          <w:b/>
          <w:iCs/>
          <w:sz w:val="24"/>
          <w:szCs w:val="24"/>
        </w:rPr>
      </w:pPr>
    </w:p>
    <w:p w14:paraId="5E4F556B" w14:textId="77777777" w:rsidR="00A17B8E" w:rsidRPr="00E7251B" w:rsidRDefault="00EC14F8" w:rsidP="00097182">
      <w:pPr>
        <w:spacing w:before="60" w:after="60" w:line="276" w:lineRule="auto"/>
        <w:rPr>
          <w:rFonts w:ascii="Helvetica" w:eastAsia="Times New Roman" w:hAnsi="Helvetica" w:cs="Helvetica"/>
          <w:b/>
          <w:iCs/>
          <w:sz w:val="28"/>
          <w:szCs w:val="28"/>
        </w:rPr>
      </w:pPr>
      <w:r w:rsidRPr="00E7251B">
        <w:rPr>
          <w:rFonts w:ascii="Helvetica" w:eastAsia="Times New Roman" w:hAnsi="Helvetica" w:cs="Helvetica"/>
          <w:b/>
          <w:iCs/>
          <w:sz w:val="28"/>
          <w:szCs w:val="28"/>
        </w:rPr>
        <w:t xml:space="preserve">9 - </w:t>
      </w:r>
      <w:r w:rsidR="00A17B8E" w:rsidRPr="00E7251B">
        <w:rPr>
          <w:rFonts w:ascii="Helvetica" w:eastAsia="Times New Roman" w:hAnsi="Helvetica" w:cs="Helvetica"/>
          <w:b/>
          <w:iCs/>
          <w:sz w:val="28"/>
          <w:szCs w:val="28"/>
        </w:rPr>
        <w:t>Informativa sul trattamento dei dati personali</w:t>
      </w:r>
    </w:p>
    <w:p w14:paraId="248CC85C" w14:textId="77777777" w:rsidR="00A17B8E" w:rsidRPr="00A17B8E" w:rsidRDefault="00A17B8E" w:rsidP="00097182">
      <w:pPr>
        <w:spacing w:before="60" w:after="60" w:line="276" w:lineRule="auto"/>
        <w:jc w:val="both"/>
        <w:rPr>
          <w:rFonts w:ascii="Helvetica" w:eastAsia="Times New Roman" w:hAnsi="Helvetica" w:cs="Helvetica"/>
          <w:bCs/>
          <w:iCs/>
          <w:sz w:val="24"/>
          <w:szCs w:val="24"/>
        </w:rPr>
      </w:pPr>
      <w:r w:rsidRPr="00A17B8E">
        <w:rPr>
          <w:rFonts w:ascii="Helvetica" w:eastAsia="Times New Roman" w:hAnsi="Helvetica" w:cs="Helvetica"/>
          <w:bCs/>
          <w:iCs/>
          <w:sz w:val="24"/>
          <w:szCs w:val="24"/>
        </w:rPr>
        <w:t>Con questa informativa la Regione Marche spiega come tratta i dati raccolti e quali sono i diritti</w:t>
      </w:r>
      <w:r>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riconosciuti all’interessato ai sensi del Regolamento (UE) 2016/679, relativo alla protezione delle</w:t>
      </w:r>
      <w:r w:rsidR="0084588E">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 xml:space="preserve">persone fisiche con riguardo al trattamento dei dati personali e del </w:t>
      </w:r>
      <w:proofErr w:type="spellStart"/>
      <w:proofErr w:type="gramStart"/>
      <w:r w:rsidRPr="00A17B8E">
        <w:rPr>
          <w:rFonts w:ascii="Helvetica" w:eastAsia="Times New Roman" w:hAnsi="Helvetica" w:cs="Helvetica"/>
          <w:bCs/>
          <w:iCs/>
          <w:sz w:val="24"/>
          <w:szCs w:val="24"/>
        </w:rPr>
        <w:t>D.Lgs</w:t>
      </w:r>
      <w:proofErr w:type="gramEnd"/>
      <w:r w:rsidRPr="00A17B8E">
        <w:rPr>
          <w:rFonts w:ascii="Helvetica" w:eastAsia="Times New Roman" w:hAnsi="Helvetica" w:cs="Helvetica"/>
          <w:bCs/>
          <w:iCs/>
          <w:sz w:val="24"/>
          <w:szCs w:val="24"/>
        </w:rPr>
        <w:t>.</w:t>
      </w:r>
      <w:proofErr w:type="spellEnd"/>
      <w:r w:rsidRPr="00A17B8E">
        <w:rPr>
          <w:rFonts w:ascii="Helvetica" w:eastAsia="Times New Roman" w:hAnsi="Helvetica" w:cs="Helvetica"/>
          <w:bCs/>
          <w:iCs/>
          <w:sz w:val="24"/>
          <w:szCs w:val="24"/>
        </w:rPr>
        <w:t xml:space="preserve"> 196/2003, in materia di</w:t>
      </w:r>
      <w:r w:rsidR="0084588E">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 xml:space="preserve">protezione dei dati personali, così come modificato dal </w:t>
      </w:r>
      <w:proofErr w:type="spellStart"/>
      <w:proofErr w:type="gramStart"/>
      <w:r w:rsidRPr="00A17B8E">
        <w:rPr>
          <w:rFonts w:ascii="Helvetica" w:eastAsia="Times New Roman" w:hAnsi="Helvetica" w:cs="Helvetica"/>
          <w:bCs/>
          <w:iCs/>
          <w:sz w:val="24"/>
          <w:szCs w:val="24"/>
        </w:rPr>
        <w:t>D.Lgs</w:t>
      </w:r>
      <w:proofErr w:type="gramEnd"/>
      <w:r w:rsidRPr="00A17B8E">
        <w:rPr>
          <w:rFonts w:ascii="Helvetica" w:eastAsia="Times New Roman" w:hAnsi="Helvetica" w:cs="Helvetica"/>
          <w:bCs/>
          <w:iCs/>
          <w:sz w:val="24"/>
          <w:szCs w:val="24"/>
        </w:rPr>
        <w:t>.</w:t>
      </w:r>
      <w:proofErr w:type="spellEnd"/>
      <w:r w:rsidRPr="00A17B8E">
        <w:rPr>
          <w:rFonts w:ascii="Helvetica" w:eastAsia="Times New Roman" w:hAnsi="Helvetica" w:cs="Helvetica"/>
          <w:bCs/>
          <w:iCs/>
          <w:sz w:val="24"/>
          <w:szCs w:val="24"/>
        </w:rPr>
        <w:t xml:space="preserve"> 101/2018.</w:t>
      </w:r>
    </w:p>
    <w:p w14:paraId="47EF26C5" w14:textId="77777777" w:rsidR="00A17B8E" w:rsidRPr="00651D94" w:rsidRDefault="00A17B8E" w:rsidP="00097182">
      <w:pPr>
        <w:spacing w:before="60" w:after="60" w:line="276" w:lineRule="auto"/>
        <w:jc w:val="both"/>
        <w:rPr>
          <w:rFonts w:ascii="Helvetica" w:eastAsia="Times New Roman" w:hAnsi="Helvetica" w:cs="Helvetica"/>
          <w:b/>
          <w:iCs/>
          <w:sz w:val="24"/>
          <w:szCs w:val="24"/>
        </w:rPr>
      </w:pPr>
      <w:r w:rsidRPr="00651D94">
        <w:rPr>
          <w:rFonts w:ascii="Helvetica" w:eastAsia="Times New Roman" w:hAnsi="Helvetica" w:cs="Helvetica"/>
          <w:b/>
          <w:iCs/>
          <w:sz w:val="24"/>
          <w:szCs w:val="24"/>
        </w:rPr>
        <w:t>Finalità del trattamento</w:t>
      </w:r>
    </w:p>
    <w:p w14:paraId="3CAF39FE" w14:textId="77777777" w:rsidR="00B70983" w:rsidRPr="00E17F72" w:rsidRDefault="006305F2" w:rsidP="00097182">
      <w:pPr>
        <w:spacing w:before="60" w:after="60" w:line="276" w:lineRule="auto"/>
        <w:jc w:val="both"/>
        <w:rPr>
          <w:rFonts w:ascii="Helvetica" w:eastAsia="Times New Roman" w:hAnsi="Helvetica" w:cs="Helvetica"/>
          <w:bCs/>
          <w:iCs/>
          <w:sz w:val="24"/>
          <w:szCs w:val="24"/>
        </w:rPr>
      </w:pPr>
      <w:r w:rsidRPr="00E17F72">
        <w:rPr>
          <w:rFonts w:ascii="Helvetica" w:eastAsia="Times New Roman" w:hAnsi="Helvetica" w:cs="Helvetica"/>
          <w:bCs/>
          <w:iCs/>
          <w:sz w:val="24"/>
          <w:szCs w:val="24"/>
        </w:rPr>
        <w:t>I dati forniti con questo modello verranno trattati dalla Regione Marche per le finalità connesse al riconoscimento d</w:t>
      </w:r>
      <w:r w:rsidR="00041D92" w:rsidRPr="00E17F72">
        <w:rPr>
          <w:rFonts w:ascii="Helvetica" w:eastAsia="Times New Roman" w:hAnsi="Helvetica" w:cs="Helvetica"/>
          <w:bCs/>
          <w:iCs/>
          <w:sz w:val="24"/>
          <w:szCs w:val="24"/>
        </w:rPr>
        <w:t>i</w:t>
      </w:r>
      <w:r w:rsidRPr="00E17F72">
        <w:rPr>
          <w:rFonts w:ascii="Helvetica" w:eastAsia="Times New Roman" w:hAnsi="Helvetica" w:cs="Helvetica"/>
          <w:bCs/>
          <w:iCs/>
          <w:sz w:val="24"/>
          <w:szCs w:val="24"/>
        </w:rPr>
        <w:t xml:space="preserve"> contribut</w:t>
      </w:r>
      <w:r w:rsidR="00252F40" w:rsidRPr="00E17F72">
        <w:rPr>
          <w:rFonts w:ascii="Helvetica" w:eastAsia="Times New Roman" w:hAnsi="Helvetica" w:cs="Helvetica"/>
          <w:bCs/>
          <w:iCs/>
          <w:sz w:val="24"/>
          <w:szCs w:val="24"/>
        </w:rPr>
        <w:t>i</w:t>
      </w:r>
      <w:r w:rsidRPr="00E17F72">
        <w:rPr>
          <w:rFonts w:ascii="Helvetica" w:eastAsia="Times New Roman" w:hAnsi="Helvetica" w:cs="Helvetica"/>
          <w:bCs/>
          <w:iCs/>
          <w:sz w:val="24"/>
          <w:szCs w:val="24"/>
        </w:rPr>
        <w:t xml:space="preserve"> a fondo perduto, previst</w:t>
      </w:r>
      <w:r w:rsidR="00252F40" w:rsidRPr="00E17F72">
        <w:rPr>
          <w:rFonts w:ascii="Helvetica" w:eastAsia="Times New Roman" w:hAnsi="Helvetica" w:cs="Helvetica"/>
          <w:bCs/>
          <w:iCs/>
          <w:sz w:val="24"/>
          <w:szCs w:val="24"/>
        </w:rPr>
        <w:t>i</w:t>
      </w:r>
      <w:r w:rsidRPr="00E17F72">
        <w:rPr>
          <w:rFonts w:ascii="Helvetica" w:eastAsia="Times New Roman" w:hAnsi="Helvetica" w:cs="Helvetica"/>
          <w:bCs/>
          <w:iCs/>
          <w:sz w:val="24"/>
          <w:szCs w:val="24"/>
        </w:rPr>
        <w:t xml:space="preserve"> dall’art. 54 del decreto-legge 19 maggio 2020 n. 34</w:t>
      </w:r>
      <w:r w:rsidR="00252F40" w:rsidRPr="00E17F72">
        <w:rPr>
          <w:rFonts w:ascii="Helvetica" w:eastAsia="Times New Roman" w:hAnsi="Helvetica" w:cs="Helvetica"/>
          <w:bCs/>
          <w:iCs/>
          <w:sz w:val="24"/>
          <w:szCs w:val="24"/>
        </w:rPr>
        <w:t xml:space="preserve"> e dalla normativa regionale</w:t>
      </w:r>
      <w:r w:rsidRPr="00E17F72">
        <w:rPr>
          <w:rFonts w:ascii="Helvetica" w:eastAsia="Times New Roman" w:hAnsi="Helvetica" w:cs="Helvetica"/>
          <w:bCs/>
          <w:iCs/>
          <w:sz w:val="24"/>
          <w:szCs w:val="24"/>
        </w:rPr>
        <w:t xml:space="preserve">. </w:t>
      </w:r>
    </w:p>
    <w:p w14:paraId="2950AABA" w14:textId="77777777" w:rsidR="00A17B8E" w:rsidRPr="00067FA9" w:rsidRDefault="00A17B8E" w:rsidP="00097182">
      <w:pPr>
        <w:spacing w:before="60" w:after="60" w:line="276" w:lineRule="auto"/>
        <w:jc w:val="both"/>
        <w:rPr>
          <w:rFonts w:ascii="Helvetica" w:eastAsia="Times New Roman" w:hAnsi="Helvetica" w:cs="Helvetica"/>
          <w:b/>
          <w:iCs/>
          <w:sz w:val="24"/>
          <w:szCs w:val="24"/>
        </w:rPr>
      </w:pPr>
      <w:r w:rsidRPr="00067FA9">
        <w:rPr>
          <w:rFonts w:ascii="Helvetica" w:eastAsia="Times New Roman" w:hAnsi="Helvetica" w:cs="Helvetica"/>
          <w:b/>
          <w:iCs/>
          <w:sz w:val="24"/>
          <w:szCs w:val="24"/>
        </w:rPr>
        <w:t>Conferimento dei dati</w:t>
      </w:r>
    </w:p>
    <w:p w14:paraId="16B2792A" w14:textId="77777777" w:rsidR="00CD652C" w:rsidRPr="00F7071B" w:rsidRDefault="00CD652C" w:rsidP="00097182">
      <w:pPr>
        <w:spacing w:before="60" w:after="60" w:line="276" w:lineRule="auto"/>
        <w:jc w:val="both"/>
        <w:rPr>
          <w:rFonts w:ascii="Helvetica" w:eastAsia="Times New Roman" w:hAnsi="Helvetica" w:cs="Helvetica"/>
          <w:bCs/>
          <w:iCs/>
          <w:sz w:val="24"/>
          <w:szCs w:val="24"/>
        </w:rPr>
      </w:pPr>
      <w:r w:rsidRPr="00F7071B">
        <w:rPr>
          <w:rFonts w:ascii="Helvetica" w:eastAsia="Times New Roman" w:hAnsi="Helvetica" w:cs="Helvetica"/>
          <w:bCs/>
          <w:iCs/>
          <w:sz w:val="24"/>
          <w:szCs w:val="24"/>
        </w:rPr>
        <w:t xml:space="preserve">Il conferimento </w:t>
      </w:r>
      <w:r>
        <w:rPr>
          <w:rFonts w:ascii="Helvetica" w:eastAsia="Times New Roman" w:hAnsi="Helvetica" w:cs="Helvetica"/>
          <w:bCs/>
          <w:iCs/>
          <w:sz w:val="24"/>
          <w:szCs w:val="24"/>
        </w:rPr>
        <w:t>dei</w:t>
      </w:r>
      <w:r w:rsidR="00A17B8E" w:rsidRPr="00A17B8E">
        <w:rPr>
          <w:rFonts w:ascii="Helvetica" w:eastAsia="Times New Roman" w:hAnsi="Helvetica" w:cs="Helvetica"/>
          <w:bCs/>
          <w:iCs/>
          <w:sz w:val="24"/>
          <w:szCs w:val="24"/>
        </w:rPr>
        <w:t xml:space="preserve"> dati personali richiesti (ad es. codice fiscale, coordinate IBAN ecc.) </w:t>
      </w:r>
      <w:r w:rsidRPr="00F7071B">
        <w:rPr>
          <w:rFonts w:ascii="Helvetica" w:eastAsia="Times New Roman" w:hAnsi="Helvetica" w:cs="Helvetica"/>
          <w:bCs/>
          <w:iCs/>
          <w:sz w:val="24"/>
          <w:szCs w:val="24"/>
        </w:rPr>
        <w:t xml:space="preserve">discende da un obbligo legale. </w:t>
      </w:r>
      <w:proofErr w:type="gramStart"/>
      <w:r w:rsidRPr="00F7071B">
        <w:rPr>
          <w:rFonts w:ascii="Helvetica" w:eastAsia="Times New Roman" w:hAnsi="Helvetica" w:cs="Helvetica"/>
          <w:bCs/>
          <w:iCs/>
          <w:sz w:val="24"/>
          <w:szCs w:val="24"/>
        </w:rPr>
        <w:t>E’</w:t>
      </w:r>
      <w:proofErr w:type="gramEnd"/>
      <w:r w:rsidRPr="00F7071B">
        <w:rPr>
          <w:rFonts w:ascii="Helvetica" w:eastAsia="Times New Roman" w:hAnsi="Helvetica" w:cs="Helvetica"/>
          <w:bCs/>
          <w:iCs/>
          <w:sz w:val="24"/>
          <w:szCs w:val="24"/>
        </w:rPr>
        <w:t xml:space="preserve"> necessario fornire i dati personali richiesti, in</w:t>
      </w:r>
      <w:r>
        <w:rPr>
          <w:rFonts w:ascii="Helvetica" w:eastAsia="Times New Roman" w:hAnsi="Helvetica" w:cs="Helvetica"/>
          <w:bCs/>
          <w:iCs/>
          <w:sz w:val="24"/>
          <w:szCs w:val="24"/>
        </w:rPr>
        <w:t xml:space="preserve"> </w:t>
      </w:r>
      <w:r w:rsidRPr="00F7071B">
        <w:rPr>
          <w:rFonts w:ascii="Helvetica" w:eastAsia="Times New Roman" w:hAnsi="Helvetica" w:cs="Helvetica"/>
          <w:bCs/>
          <w:iCs/>
          <w:sz w:val="24"/>
          <w:szCs w:val="24"/>
        </w:rPr>
        <w:t>quanto, in mancanza di tali dati, non è possibile procedere all’istruttoria della domanda presentata.</w:t>
      </w:r>
    </w:p>
    <w:p w14:paraId="57DF00B2" w14:textId="77777777" w:rsidR="00726D8E" w:rsidRDefault="00CD652C" w:rsidP="00097182">
      <w:pPr>
        <w:spacing w:before="60" w:after="60" w:line="276" w:lineRule="auto"/>
        <w:jc w:val="both"/>
        <w:rPr>
          <w:rFonts w:ascii="Helvetica" w:eastAsia="Times New Roman" w:hAnsi="Helvetica" w:cs="Helvetica"/>
          <w:bCs/>
          <w:iCs/>
          <w:sz w:val="24"/>
          <w:szCs w:val="24"/>
        </w:rPr>
      </w:pPr>
      <w:r w:rsidRPr="00F7071B">
        <w:rPr>
          <w:rFonts w:ascii="Helvetica" w:eastAsia="Times New Roman" w:hAnsi="Helvetica" w:cs="Helvetica"/>
          <w:bCs/>
          <w:iCs/>
          <w:sz w:val="24"/>
          <w:szCs w:val="24"/>
        </w:rPr>
        <w:lastRenderedPageBreak/>
        <w:t>I richiedenti, nel presentare Domanda di contributo accettano la pubblicazione, elettronica o in altra forma,</w:t>
      </w:r>
      <w:r w:rsidR="00726D8E">
        <w:rPr>
          <w:rFonts w:ascii="Helvetica" w:eastAsia="Times New Roman" w:hAnsi="Helvetica" w:cs="Helvetica"/>
          <w:bCs/>
          <w:iCs/>
          <w:sz w:val="24"/>
          <w:szCs w:val="24"/>
        </w:rPr>
        <w:t xml:space="preserve"> </w:t>
      </w:r>
      <w:r w:rsidRPr="00F7071B">
        <w:rPr>
          <w:rFonts w:ascii="Helvetica" w:eastAsia="Times New Roman" w:hAnsi="Helvetica" w:cs="Helvetica"/>
          <w:bCs/>
          <w:iCs/>
          <w:sz w:val="24"/>
          <w:szCs w:val="24"/>
        </w:rPr>
        <w:t>dei propri dati identificativi e dell’importo del contributo concesso</w:t>
      </w:r>
      <w:r w:rsidR="00726D8E">
        <w:rPr>
          <w:rFonts w:ascii="Helvetica" w:eastAsia="Times New Roman" w:hAnsi="Helvetica" w:cs="Helvetica"/>
          <w:bCs/>
          <w:iCs/>
          <w:sz w:val="24"/>
          <w:szCs w:val="24"/>
        </w:rPr>
        <w:t>.</w:t>
      </w:r>
    </w:p>
    <w:p w14:paraId="212A8E99" w14:textId="77777777" w:rsidR="00A17B8E" w:rsidRPr="009C7816" w:rsidRDefault="00A17B8E" w:rsidP="00097182">
      <w:pPr>
        <w:spacing w:before="60" w:after="60" w:line="276" w:lineRule="auto"/>
        <w:jc w:val="both"/>
        <w:rPr>
          <w:rFonts w:ascii="Helvetica" w:eastAsia="Times New Roman" w:hAnsi="Helvetica" w:cs="Helvetica"/>
          <w:b/>
          <w:iCs/>
          <w:sz w:val="24"/>
          <w:szCs w:val="24"/>
        </w:rPr>
      </w:pPr>
      <w:r w:rsidRPr="009C7816">
        <w:rPr>
          <w:rFonts w:ascii="Helvetica" w:eastAsia="Times New Roman" w:hAnsi="Helvetica" w:cs="Helvetica"/>
          <w:b/>
          <w:iCs/>
          <w:sz w:val="24"/>
          <w:szCs w:val="24"/>
        </w:rPr>
        <w:t>Base giuridica</w:t>
      </w:r>
    </w:p>
    <w:p w14:paraId="78AD4691" w14:textId="77777777" w:rsidR="009C7816" w:rsidRPr="00F7071B" w:rsidRDefault="009C7816" w:rsidP="00097182">
      <w:pPr>
        <w:spacing w:before="60" w:after="60" w:line="276" w:lineRule="auto"/>
        <w:jc w:val="both"/>
        <w:rPr>
          <w:rFonts w:ascii="Helvetica" w:eastAsia="Times New Roman" w:hAnsi="Helvetica" w:cs="Helvetica"/>
          <w:bCs/>
          <w:iCs/>
          <w:sz w:val="24"/>
          <w:szCs w:val="24"/>
        </w:rPr>
      </w:pPr>
      <w:r>
        <w:rPr>
          <w:rFonts w:ascii="Helvetica" w:eastAsia="Times New Roman" w:hAnsi="Helvetica" w:cs="Helvetica"/>
          <w:bCs/>
          <w:iCs/>
          <w:sz w:val="24"/>
          <w:szCs w:val="24"/>
        </w:rPr>
        <w:t>L</w:t>
      </w:r>
      <w:r w:rsidRPr="00F7071B">
        <w:rPr>
          <w:rFonts w:ascii="Helvetica" w:eastAsia="Times New Roman" w:hAnsi="Helvetica" w:cs="Helvetica"/>
          <w:bCs/>
          <w:iCs/>
          <w:sz w:val="24"/>
          <w:szCs w:val="24"/>
        </w:rPr>
        <w:t>a</w:t>
      </w:r>
      <w:r>
        <w:rPr>
          <w:rFonts w:ascii="Helvetica" w:eastAsia="Times New Roman" w:hAnsi="Helvetica" w:cs="Helvetica"/>
          <w:bCs/>
          <w:iCs/>
          <w:sz w:val="24"/>
          <w:szCs w:val="24"/>
        </w:rPr>
        <w:t xml:space="preserve"> </w:t>
      </w:r>
      <w:r w:rsidRPr="00F7071B">
        <w:rPr>
          <w:rFonts w:ascii="Helvetica" w:eastAsia="Times New Roman" w:hAnsi="Helvetica" w:cs="Helvetica"/>
          <w:bCs/>
          <w:iCs/>
          <w:sz w:val="24"/>
          <w:szCs w:val="24"/>
        </w:rPr>
        <w:t>base giuridica del trattamento (ai sensi degli articoli 6 e/o 9 del Regolamento 2016/679/UE) è data dalla</w:t>
      </w:r>
      <w:r>
        <w:rPr>
          <w:rFonts w:ascii="Helvetica" w:eastAsia="Times New Roman" w:hAnsi="Helvetica" w:cs="Helvetica"/>
          <w:bCs/>
          <w:iCs/>
          <w:sz w:val="24"/>
          <w:szCs w:val="24"/>
        </w:rPr>
        <w:t xml:space="preserve"> </w:t>
      </w:r>
      <w:r w:rsidRPr="00F7071B">
        <w:rPr>
          <w:rFonts w:ascii="Helvetica" w:eastAsia="Times New Roman" w:hAnsi="Helvetica" w:cs="Helvetica"/>
          <w:bCs/>
          <w:iCs/>
          <w:sz w:val="24"/>
          <w:szCs w:val="24"/>
        </w:rPr>
        <w:t>Legge regionale 3 giugno 2020 n. 20 “Misure straordinarie ed urgenti connesse all’emergenza</w:t>
      </w:r>
      <w:r>
        <w:rPr>
          <w:rFonts w:ascii="Helvetica" w:eastAsia="Times New Roman" w:hAnsi="Helvetica" w:cs="Helvetica"/>
          <w:bCs/>
          <w:iCs/>
          <w:sz w:val="24"/>
          <w:szCs w:val="24"/>
        </w:rPr>
        <w:t xml:space="preserve"> </w:t>
      </w:r>
      <w:r w:rsidRPr="00F7071B">
        <w:rPr>
          <w:rFonts w:ascii="Helvetica" w:eastAsia="Times New Roman" w:hAnsi="Helvetica" w:cs="Helvetica"/>
          <w:bCs/>
          <w:iCs/>
          <w:sz w:val="24"/>
          <w:szCs w:val="24"/>
        </w:rPr>
        <w:t xml:space="preserve">epidemiologica da Covid-19 per la ripartenza delle Marche”, dalla DGR n. </w:t>
      </w:r>
      <w:r>
        <w:rPr>
          <w:rFonts w:ascii="Helvetica" w:eastAsia="Times New Roman" w:hAnsi="Helvetica" w:cs="Helvetica"/>
          <w:bCs/>
          <w:iCs/>
          <w:sz w:val="24"/>
          <w:szCs w:val="24"/>
        </w:rPr>
        <w:t>1237</w:t>
      </w:r>
      <w:r w:rsidRPr="00F7071B">
        <w:rPr>
          <w:rFonts w:ascii="Helvetica" w:eastAsia="Times New Roman" w:hAnsi="Helvetica" w:cs="Helvetica"/>
          <w:bCs/>
          <w:iCs/>
          <w:sz w:val="24"/>
          <w:szCs w:val="24"/>
        </w:rPr>
        <w:t xml:space="preserve"> del </w:t>
      </w:r>
      <w:r>
        <w:rPr>
          <w:rFonts w:ascii="Helvetica" w:eastAsia="Times New Roman" w:hAnsi="Helvetica" w:cs="Helvetica"/>
          <w:bCs/>
          <w:iCs/>
          <w:sz w:val="24"/>
          <w:szCs w:val="24"/>
        </w:rPr>
        <w:t>05 agosto</w:t>
      </w:r>
      <w:r w:rsidRPr="00F7071B">
        <w:rPr>
          <w:rFonts w:ascii="Helvetica" w:eastAsia="Times New Roman" w:hAnsi="Helvetica" w:cs="Helvetica"/>
          <w:bCs/>
          <w:iCs/>
          <w:sz w:val="24"/>
          <w:szCs w:val="24"/>
        </w:rPr>
        <w:t xml:space="preserve"> 2020 e dal</w:t>
      </w:r>
      <w:r>
        <w:rPr>
          <w:rFonts w:ascii="Helvetica" w:eastAsia="Times New Roman" w:hAnsi="Helvetica" w:cs="Helvetica"/>
          <w:bCs/>
          <w:iCs/>
          <w:sz w:val="24"/>
          <w:szCs w:val="24"/>
        </w:rPr>
        <w:t xml:space="preserve"> </w:t>
      </w:r>
      <w:r w:rsidRPr="00F7071B">
        <w:rPr>
          <w:rFonts w:ascii="Helvetica" w:eastAsia="Times New Roman" w:hAnsi="Helvetica" w:cs="Helvetica"/>
          <w:bCs/>
          <w:iCs/>
          <w:sz w:val="24"/>
          <w:szCs w:val="24"/>
        </w:rPr>
        <w:t xml:space="preserve">Decreto del Dirigente della Posizione di Funzione </w:t>
      </w:r>
      <w:r>
        <w:rPr>
          <w:rFonts w:ascii="Helvetica" w:eastAsia="Times New Roman" w:hAnsi="Helvetica" w:cs="Helvetica"/>
          <w:bCs/>
          <w:iCs/>
          <w:sz w:val="24"/>
          <w:szCs w:val="24"/>
        </w:rPr>
        <w:t>Caccia e pesca nelle acque interne</w:t>
      </w:r>
      <w:r w:rsidRPr="00F7071B">
        <w:rPr>
          <w:rFonts w:ascii="Helvetica" w:eastAsia="Times New Roman" w:hAnsi="Helvetica" w:cs="Helvetica"/>
          <w:bCs/>
          <w:iCs/>
          <w:sz w:val="24"/>
          <w:szCs w:val="24"/>
        </w:rPr>
        <w:t xml:space="preserve"> di approvazione del presente bando.</w:t>
      </w:r>
    </w:p>
    <w:p w14:paraId="2A79115A" w14:textId="77777777" w:rsidR="00225FF1" w:rsidRDefault="00225FF1" w:rsidP="00097182">
      <w:pPr>
        <w:spacing w:before="60" w:after="60" w:line="276" w:lineRule="auto"/>
        <w:jc w:val="both"/>
        <w:rPr>
          <w:rFonts w:ascii="Helvetica" w:eastAsia="Times New Roman" w:hAnsi="Helvetica" w:cs="Helvetica"/>
          <w:b/>
          <w:iCs/>
          <w:sz w:val="24"/>
          <w:szCs w:val="24"/>
        </w:rPr>
      </w:pPr>
    </w:p>
    <w:p w14:paraId="019B7A19" w14:textId="77777777" w:rsidR="00A17B8E" w:rsidRPr="009C7816" w:rsidRDefault="00A17B8E" w:rsidP="00097182">
      <w:pPr>
        <w:spacing w:before="60" w:after="60" w:line="276" w:lineRule="auto"/>
        <w:jc w:val="both"/>
        <w:rPr>
          <w:rFonts w:ascii="Helvetica" w:eastAsia="Times New Roman" w:hAnsi="Helvetica" w:cs="Helvetica"/>
          <w:b/>
          <w:iCs/>
          <w:sz w:val="24"/>
          <w:szCs w:val="24"/>
        </w:rPr>
      </w:pPr>
      <w:r w:rsidRPr="009C7816">
        <w:rPr>
          <w:rFonts w:ascii="Helvetica" w:eastAsia="Times New Roman" w:hAnsi="Helvetica" w:cs="Helvetica"/>
          <w:b/>
          <w:iCs/>
          <w:sz w:val="24"/>
          <w:szCs w:val="24"/>
        </w:rPr>
        <w:t>Periodo di conservazione dei dati</w:t>
      </w:r>
    </w:p>
    <w:p w14:paraId="44A7C0BD" w14:textId="77777777" w:rsidR="00A17B8E" w:rsidRPr="00A17B8E" w:rsidRDefault="00A17B8E" w:rsidP="00097182">
      <w:pPr>
        <w:spacing w:before="60" w:after="60" w:line="276" w:lineRule="auto"/>
        <w:jc w:val="both"/>
        <w:rPr>
          <w:rFonts w:ascii="Helvetica" w:eastAsia="Times New Roman" w:hAnsi="Helvetica" w:cs="Helvetica"/>
          <w:bCs/>
          <w:iCs/>
          <w:sz w:val="24"/>
          <w:szCs w:val="24"/>
        </w:rPr>
      </w:pPr>
      <w:r w:rsidRPr="00A17B8E">
        <w:rPr>
          <w:rFonts w:ascii="Helvetica" w:eastAsia="Times New Roman" w:hAnsi="Helvetica" w:cs="Helvetica"/>
          <w:bCs/>
          <w:iCs/>
          <w:sz w:val="24"/>
          <w:szCs w:val="24"/>
        </w:rPr>
        <w:t>I dati saranno conservati per il tempo correlato alle predette finalità ovvero entro il maggior</w:t>
      </w:r>
    </w:p>
    <w:p w14:paraId="7299DA37" w14:textId="77777777" w:rsidR="00A17B8E" w:rsidRPr="00A17B8E" w:rsidRDefault="00A17B8E" w:rsidP="00097182">
      <w:pPr>
        <w:spacing w:before="60" w:after="60" w:line="276" w:lineRule="auto"/>
        <w:jc w:val="both"/>
        <w:rPr>
          <w:rFonts w:ascii="Helvetica" w:eastAsia="Times New Roman" w:hAnsi="Helvetica" w:cs="Helvetica"/>
          <w:bCs/>
          <w:iCs/>
          <w:sz w:val="24"/>
          <w:szCs w:val="24"/>
        </w:rPr>
      </w:pPr>
      <w:r w:rsidRPr="00A17B8E">
        <w:rPr>
          <w:rFonts w:ascii="Helvetica" w:eastAsia="Times New Roman" w:hAnsi="Helvetica" w:cs="Helvetica"/>
          <w:bCs/>
          <w:iCs/>
          <w:sz w:val="24"/>
          <w:szCs w:val="24"/>
        </w:rPr>
        <w:t>termine per la definizione di eventuali procedimenti giurisdizionali o per rispondere a richieste da</w:t>
      </w:r>
      <w:r w:rsidR="009C7816">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parte dell’Autorità giudiziaria.</w:t>
      </w:r>
    </w:p>
    <w:p w14:paraId="13556732" w14:textId="77777777" w:rsidR="00225FF1" w:rsidRDefault="00225FF1" w:rsidP="00097182">
      <w:pPr>
        <w:spacing w:before="60" w:after="60" w:line="276" w:lineRule="auto"/>
        <w:jc w:val="both"/>
        <w:rPr>
          <w:rFonts w:ascii="Helvetica" w:eastAsia="Times New Roman" w:hAnsi="Helvetica" w:cs="Helvetica"/>
          <w:bCs/>
          <w:iCs/>
          <w:sz w:val="24"/>
          <w:szCs w:val="24"/>
        </w:rPr>
      </w:pPr>
    </w:p>
    <w:p w14:paraId="4E649C57" w14:textId="77777777" w:rsidR="00A17B8E" w:rsidRPr="00225FF1" w:rsidRDefault="00A17B8E" w:rsidP="00097182">
      <w:pPr>
        <w:spacing w:before="60" w:after="60" w:line="276" w:lineRule="auto"/>
        <w:jc w:val="both"/>
        <w:rPr>
          <w:rFonts w:ascii="Helvetica" w:eastAsia="Times New Roman" w:hAnsi="Helvetica" w:cs="Helvetica"/>
          <w:b/>
          <w:iCs/>
          <w:sz w:val="24"/>
          <w:szCs w:val="24"/>
        </w:rPr>
      </w:pPr>
      <w:r w:rsidRPr="00225FF1">
        <w:rPr>
          <w:rFonts w:ascii="Helvetica" w:eastAsia="Times New Roman" w:hAnsi="Helvetica" w:cs="Helvetica"/>
          <w:b/>
          <w:iCs/>
          <w:sz w:val="24"/>
          <w:szCs w:val="24"/>
        </w:rPr>
        <w:t xml:space="preserve">Categorie di destinatari dei dati personali </w:t>
      </w:r>
    </w:p>
    <w:p w14:paraId="04CE91C5" w14:textId="77777777" w:rsidR="00A17B8E" w:rsidRPr="00A17B8E" w:rsidRDefault="00A17B8E" w:rsidP="00097182">
      <w:pPr>
        <w:spacing w:before="60" w:after="60" w:line="276" w:lineRule="auto"/>
        <w:jc w:val="both"/>
        <w:rPr>
          <w:rFonts w:ascii="Helvetica" w:eastAsia="Times New Roman" w:hAnsi="Helvetica" w:cs="Helvetica"/>
          <w:bCs/>
          <w:iCs/>
          <w:sz w:val="24"/>
          <w:szCs w:val="24"/>
        </w:rPr>
      </w:pPr>
      <w:r w:rsidRPr="00A17B8E">
        <w:rPr>
          <w:rFonts w:ascii="Helvetica" w:eastAsia="Times New Roman" w:hAnsi="Helvetica" w:cs="Helvetica"/>
          <w:bCs/>
          <w:iCs/>
          <w:sz w:val="24"/>
          <w:szCs w:val="24"/>
        </w:rPr>
        <w:t>I dati personali non saranno oggetto di diffusione, tuttavia, se necessario potranno essere</w:t>
      </w:r>
    </w:p>
    <w:p w14:paraId="03BAF615" w14:textId="77777777" w:rsidR="00A17B8E" w:rsidRPr="00A17B8E" w:rsidRDefault="00A17B8E" w:rsidP="00097182">
      <w:pPr>
        <w:spacing w:before="60" w:after="60" w:line="276" w:lineRule="auto"/>
        <w:jc w:val="both"/>
        <w:rPr>
          <w:rFonts w:ascii="Helvetica" w:eastAsia="Times New Roman" w:hAnsi="Helvetica" w:cs="Helvetica"/>
          <w:bCs/>
          <w:iCs/>
          <w:sz w:val="24"/>
          <w:szCs w:val="24"/>
        </w:rPr>
      </w:pPr>
      <w:r w:rsidRPr="00A17B8E">
        <w:rPr>
          <w:rFonts w:ascii="Helvetica" w:eastAsia="Times New Roman" w:hAnsi="Helvetica" w:cs="Helvetica"/>
          <w:bCs/>
          <w:iCs/>
          <w:sz w:val="24"/>
          <w:szCs w:val="24"/>
        </w:rPr>
        <w:t>comunicati:</w:t>
      </w:r>
    </w:p>
    <w:p w14:paraId="367F29FE" w14:textId="77777777" w:rsidR="00A17B8E" w:rsidRPr="00A17B8E" w:rsidRDefault="00A17B8E" w:rsidP="00097182">
      <w:pPr>
        <w:spacing w:before="60" w:after="60" w:line="276" w:lineRule="auto"/>
        <w:jc w:val="both"/>
        <w:rPr>
          <w:rFonts w:ascii="Helvetica" w:eastAsia="Times New Roman" w:hAnsi="Helvetica" w:cs="Helvetica"/>
          <w:bCs/>
          <w:iCs/>
          <w:sz w:val="24"/>
          <w:szCs w:val="24"/>
        </w:rPr>
      </w:pPr>
      <w:r w:rsidRPr="00A17B8E">
        <w:rPr>
          <w:rFonts w:ascii="Helvetica" w:eastAsia="Times New Roman" w:hAnsi="Helvetica" w:cs="Helvetica"/>
          <w:bCs/>
          <w:iCs/>
          <w:sz w:val="24"/>
          <w:szCs w:val="24"/>
        </w:rPr>
        <w:t>– a banche, Poste Italiane, Istituti di moneta elettronica, Istituti di pagamento, che, ai sensi</w:t>
      </w:r>
    </w:p>
    <w:p w14:paraId="477ACF1D" w14:textId="77777777" w:rsidR="00A17B8E" w:rsidRPr="00A17B8E" w:rsidRDefault="00A17B8E" w:rsidP="00097182">
      <w:pPr>
        <w:spacing w:before="60" w:after="60" w:line="276" w:lineRule="auto"/>
        <w:jc w:val="both"/>
        <w:rPr>
          <w:rFonts w:ascii="Helvetica" w:eastAsia="Times New Roman" w:hAnsi="Helvetica" w:cs="Helvetica"/>
          <w:bCs/>
          <w:iCs/>
          <w:sz w:val="24"/>
          <w:szCs w:val="24"/>
        </w:rPr>
      </w:pPr>
      <w:r w:rsidRPr="00A17B8E">
        <w:rPr>
          <w:rFonts w:ascii="Helvetica" w:eastAsia="Times New Roman" w:hAnsi="Helvetica" w:cs="Helvetica"/>
          <w:bCs/>
          <w:iCs/>
          <w:sz w:val="24"/>
          <w:szCs w:val="24"/>
        </w:rPr>
        <w:t>dell’articolo 114-sexies del decreto legislativo 30 settembre 1993, n. 385 (Testo unico bancario),</w:t>
      </w:r>
      <w:r w:rsidR="00225FF1">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prestano servizi di pagamento per poter verificare che il richiedente il contributo sia intestatario o</w:t>
      </w:r>
      <w:r w:rsidR="00225FF1">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cointestatario del conto su cui verrà erogato il contributo stesso;</w:t>
      </w:r>
    </w:p>
    <w:p w14:paraId="4D685D35" w14:textId="77777777" w:rsidR="00A17B8E" w:rsidRPr="00A17B8E" w:rsidRDefault="00A17B8E" w:rsidP="00097182">
      <w:pPr>
        <w:spacing w:before="60" w:after="60" w:line="276" w:lineRule="auto"/>
        <w:jc w:val="both"/>
        <w:rPr>
          <w:rFonts w:ascii="Helvetica" w:eastAsia="Times New Roman" w:hAnsi="Helvetica" w:cs="Helvetica"/>
          <w:bCs/>
          <w:iCs/>
          <w:sz w:val="24"/>
          <w:szCs w:val="24"/>
        </w:rPr>
      </w:pPr>
      <w:r w:rsidRPr="00A17B8E">
        <w:rPr>
          <w:rFonts w:ascii="Helvetica" w:eastAsia="Times New Roman" w:hAnsi="Helvetica" w:cs="Helvetica"/>
          <w:bCs/>
          <w:iCs/>
          <w:sz w:val="24"/>
          <w:szCs w:val="24"/>
        </w:rPr>
        <w:t>– ai soggetti cui la comunicazione dei dati debba essere effettuata in adempimento di un obbligo</w:t>
      </w:r>
      <w:r w:rsidR="00225FF1">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previsto dalla legge, da un regolamento o dalla normativa comunitaria, ovvero per adempiere ad</w:t>
      </w:r>
      <w:r w:rsidR="00225FF1">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un ordine dell’Autorità Giudiziaria;</w:t>
      </w:r>
    </w:p>
    <w:p w14:paraId="37CC93A5" w14:textId="77777777" w:rsidR="00A17B8E" w:rsidRPr="00A17B8E" w:rsidRDefault="00A17B8E" w:rsidP="00097182">
      <w:pPr>
        <w:spacing w:before="60" w:after="60" w:line="276" w:lineRule="auto"/>
        <w:jc w:val="both"/>
        <w:rPr>
          <w:rFonts w:ascii="Helvetica" w:eastAsia="Times New Roman" w:hAnsi="Helvetica" w:cs="Helvetica"/>
          <w:bCs/>
          <w:iCs/>
          <w:sz w:val="24"/>
          <w:szCs w:val="24"/>
        </w:rPr>
      </w:pPr>
      <w:r w:rsidRPr="00A17B8E">
        <w:rPr>
          <w:rFonts w:ascii="Helvetica" w:eastAsia="Times New Roman" w:hAnsi="Helvetica" w:cs="Helvetica"/>
          <w:bCs/>
          <w:iCs/>
          <w:sz w:val="24"/>
          <w:szCs w:val="24"/>
        </w:rPr>
        <w:t>– ai soggetti designati dal Titolare, in qualità di Responsabili, ovvero alle persone autorizzate al</w:t>
      </w:r>
      <w:r w:rsidR="00225FF1">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trattamento dei dati personali che operano sotto l’autorità diretta del titolare o del responsabile;</w:t>
      </w:r>
    </w:p>
    <w:p w14:paraId="3E48EF2B" w14:textId="77777777" w:rsidR="00A17B8E" w:rsidRPr="00A17B8E" w:rsidRDefault="00A17B8E" w:rsidP="00097182">
      <w:pPr>
        <w:spacing w:before="60" w:after="60" w:line="276" w:lineRule="auto"/>
        <w:jc w:val="both"/>
        <w:rPr>
          <w:rFonts w:ascii="Helvetica" w:eastAsia="Times New Roman" w:hAnsi="Helvetica" w:cs="Helvetica"/>
          <w:bCs/>
          <w:iCs/>
          <w:sz w:val="24"/>
          <w:szCs w:val="24"/>
        </w:rPr>
      </w:pPr>
      <w:r w:rsidRPr="00A17B8E">
        <w:rPr>
          <w:rFonts w:ascii="Helvetica" w:eastAsia="Times New Roman" w:hAnsi="Helvetica" w:cs="Helvetica"/>
          <w:bCs/>
          <w:iCs/>
          <w:sz w:val="24"/>
          <w:szCs w:val="24"/>
        </w:rPr>
        <w:t>– ad altri eventuali soggetti terzi, nei casi espressamente previsti dalla legge, ovvero ancora se la</w:t>
      </w:r>
      <w:r w:rsidR="00225FF1">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comunicazione si renderà necessaria per la tutela dell’Agenzia in sede giudiziaria, nel rispetto delle</w:t>
      </w:r>
      <w:r w:rsidR="00225FF1">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vigenti disposizioni in materia di protezione dei dati personali.</w:t>
      </w:r>
    </w:p>
    <w:p w14:paraId="0F0C1060" w14:textId="77777777" w:rsidR="00225FF1" w:rsidRDefault="00225FF1" w:rsidP="00097182">
      <w:pPr>
        <w:spacing w:before="60" w:after="60" w:line="276" w:lineRule="auto"/>
        <w:jc w:val="both"/>
        <w:rPr>
          <w:rFonts w:ascii="Helvetica" w:eastAsia="Times New Roman" w:hAnsi="Helvetica" w:cs="Helvetica"/>
          <w:b/>
          <w:iCs/>
          <w:sz w:val="24"/>
          <w:szCs w:val="24"/>
        </w:rPr>
      </w:pPr>
    </w:p>
    <w:p w14:paraId="5CDCFEDA" w14:textId="77777777" w:rsidR="00A17B8E" w:rsidRPr="00225FF1" w:rsidRDefault="00A17B8E" w:rsidP="00097182">
      <w:pPr>
        <w:spacing w:before="60" w:after="60" w:line="276" w:lineRule="auto"/>
        <w:jc w:val="both"/>
        <w:rPr>
          <w:rFonts w:ascii="Helvetica" w:eastAsia="Times New Roman" w:hAnsi="Helvetica" w:cs="Helvetica"/>
          <w:b/>
          <w:iCs/>
          <w:sz w:val="24"/>
          <w:szCs w:val="24"/>
        </w:rPr>
      </w:pPr>
      <w:r w:rsidRPr="00225FF1">
        <w:rPr>
          <w:rFonts w:ascii="Helvetica" w:eastAsia="Times New Roman" w:hAnsi="Helvetica" w:cs="Helvetica"/>
          <w:b/>
          <w:iCs/>
          <w:sz w:val="24"/>
          <w:szCs w:val="24"/>
        </w:rPr>
        <w:t>Modalità del trattamento</w:t>
      </w:r>
    </w:p>
    <w:p w14:paraId="2529D214" w14:textId="77777777" w:rsidR="00A17B8E" w:rsidRPr="00A17B8E" w:rsidRDefault="00A17B8E" w:rsidP="00097182">
      <w:pPr>
        <w:spacing w:before="60" w:after="60" w:line="276" w:lineRule="auto"/>
        <w:jc w:val="both"/>
        <w:rPr>
          <w:rFonts w:ascii="Helvetica" w:eastAsia="Times New Roman" w:hAnsi="Helvetica" w:cs="Helvetica"/>
          <w:bCs/>
          <w:iCs/>
          <w:sz w:val="24"/>
          <w:szCs w:val="24"/>
        </w:rPr>
      </w:pPr>
      <w:r w:rsidRPr="00A17B8E">
        <w:rPr>
          <w:rFonts w:ascii="Helvetica" w:eastAsia="Times New Roman" w:hAnsi="Helvetica" w:cs="Helvetica"/>
          <w:bCs/>
          <w:iCs/>
          <w:sz w:val="24"/>
          <w:szCs w:val="24"/>
        </w:rPr>
        <w:t>I dati personali saranno trattati anche con strumenti automatizzati per il tempo strettamente</w:t>
      </w:r>
    </w:p>
    <w:p w14:paraId="506D1DC9" w14:textId="77777777" w:rsidR="00A17B8E" w:rsidRPr="00A17B8E" w:rsidRDefault="00A17B8E" w:rsidP="00097182">
      <w:pPr>
        <w:spacing w:before="60" w:after="60" w:line="276" w:lineRule="auto"/>
        <w:jc w:val="both"/>
        <w:rPr>
          <w:rFonts w:ascii="Helvetica" w:eastAsia="Times New Roman" w:hAnsi="Helvetica" w:cs="Helvetica"/>
          <w:bCs/>
          <w:iCs/>
          <w:sz w:val="24"/>
          <w:szCs w:val="24"/>
        </w:rPr>
      </w:pPr>
      <w:r w:rsidRPr="00A17B8E">
        <w:rPr>
          <w:rFonts w:ascii="Helvetica" w:eastAsia="Times New Roman" w:hAnsi="Helvetica" w:cs="Helvetica"/>
          <w:bCs/>
          <w:iCs/>
          <w:sz w:val="24"/>
          <w:szCs w:val="24"/>
        </w:rPr>
        <w:t>necessario a conseguire gli scopi per cui sono stati raccolti. La Regione Marche attua idonee</w:t>
      </w:r>
    </w:p>
    <w:p w14:paraId="051C7DAB" w14:textId="77777777" w:rsidR="00A17B8E" w:rsidRPr="00A17B8E" w:rsidRDefault="00A17B8E" w:rsidP="00097182">
      <w:pPr>
        <w:spacing w:before="60" w:after="60" w:line="276" w:lineRule="auto"/>
        <w:jc w:val="both"/>
        <w:rPr>
          <w:rFonts w:ascii="Helvetica" w:eastAsia="Times New Roman" w:hAnsi="Helvetica" w:cs="Helvetica"/>
          <w:bCs/>
          <w:iCs/>
          <w:sz w:val="24"/>
          <w:szCs w:val="24"/>
        </w:rPr>
      </w:pPr>
      <w:r w:rsidRPr="00A17B8E">
        <w:rPr>
          <w:rFonts w:ascii="Helvetica" w:eastAsia="Times New Roman" w:hAnsi="Helvetica" w:cs="Helvetica"/>
          <w:bCs/>
          <w:iCs/>
          <w:sz w:val="24"/>
          <w:szCs w:val="24"/>
        </w:rPr>
        <w:t>misure per garantire che i dati forniti vengano trattati in modo adeguato e conforme alle finalità</w:t>
      </w:r>
      <w:r w:rsidR="00225FF1">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per cui vengono gestiti; la Regione Marche impiega idonee misure di sicurezza, organizzative,</w:t>
      </w:r>
      <w:r w:rsidR="00225FF1">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tecniche e fisiche, per tutelare le informazioni dall’alterazione, dalla distruzione, dalla perdita, dal</w:t>
      </w:r>
      <w:r w:rsidR="00225FF1">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furto o dall’utilizzo improprio o illegittimo. Il modello può essere consegnato da un soggetto</w:t>
      </w:r>
      <w:r w:rsidR="00225FF1">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delegato che tratterà i dati esclusivamente per la finalità di consegna del modello alla Regione</w:t>
      </w:r>
      <w:r w:rsidR="00225FF1">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Marche.</w:t>
      </w:r>
    </w:p>
    <w:p w14:paraId="310DADD6" w14:textId="77777777" w:rsidR="00A17B8E" w:rsidRPr="00225FF1" w:rsidRDefault="00A17B8E" w:rsidP="00097182">
      <w:pPr>
        <w:spacing w:before="60" w:after="60" w:line="276" w:lineRule="auto"/>
        <w:jc w:val="both"/>
        <w:rPr>
          <w:rFonts w:ascii="Helvetica" w:eastAsia="Times New Roman" w:hAnsi="Helvetica" w:cs="Helvetica"/>
          <w:b/>
          <w:iCs/>
          <w:sz w:val="24"/>
          <w:szCs w:val="24"/>
        </w:rPr>
      </w:pPr>
      <w:r w:rsidRPr="00225FF1">
        <w:rPr>
          <w:rFonts w:ascii="Helvetica" w:eastAsia="Times New Roman" w:hAnsi="Helvetica" w:cs="Helvetica"/>
          <w:b/>
          <w:iCs/>
          <w:sz w:val="24"/>
          <w:szCs w:val="24"/>
        </w:rPr>
        <w:t>Titolare del trattamento</w:t>
      </w:r>
    </w:p>
    <w:p w14:paraId="74D2C4BA" w14:textId="77777777" w:rsidR="00A17B8E" w:rsidRPr="00A17B8E" w:rsidRDefault="00A17B8E" w:rsidP="00097182">
      <w:pPr>
        <w:spacing w:before="60" w:after="60" w:line="276" w:lineRule="auto"/>
        <w:jc w:val="both"/>
        <w:rPr>
          <w:rFonts w:ascii="Helvetica" w:eastAsia="Times New Roman" w:hAnsi="Helvetica" w:cs="Helvetica"/>
          <w:bCs/>
          <w:iCs/>
          <w:sz w:val="24"/>
          <w:szCs w:val="24"/>
        </w:rPr>
      </w:pPr>
      <w:r w:rsidRPr="00A17B8E">
        <w:rPr>
          <w:rFonts w:ascii="Helvetica" w:eastAsia="Times New Roman" w:hAnsi="Helvetica" w:cs="Helvetica"/>
          <w:bCs/>
          <w:iCs/>
          <w:sz w:val="24"/>
          <w:szCs w:val="24"/>
        </w:rPr>
        <w:t>Titolare del trattamento dei dati personali è la Regione Marche, con sede ad Ancona in via Gentile</w:t>
      </w:r>
      <w:r w:rsidR="00225FF1">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da Fabriano n. 9.</w:t>
      </w:r>
    </w:p>
    <w:p w14:paraId="54D2198B" w14:textId="77777777" w:rsidR="00A17B8E" w:rsidRPr="00225FF1" w:rsidRDefault="00A17B8E" w:rsidP="00097182">
      <w:pPr>
        <w:spacing w:before="60" w:after="60" w:line="276" w:lineRule="auto"/>
        <w:jc w:val="both"/>
        <w:rPr>
          <w:rFonts w:ascii="Helvetica" w:eastAsia="Times New Roman" w:hAnsi="Helvetica" w:cs="Helvetica"/>
          <w:b/>
          <w:iCs/>
          <w:sz w:val="24"/>
          <w:szCs w:val="24"/>
        </w:rPr>
      </w:pPr>
      <w:r w:rsidRPr="00225FF1">
        <w:rPr>
          <w:rFonts w:ascii="Helvetica" w:eastAsia="Times New Roman" w:hAnsi="Helvetica" w:cs="Helvetica"/>
          <w:b/>
          <w:iCs/>
          <w:sz w:val="24"/>
          <w:szCs w:val="24"/>
        </w:rPr>
        <w:lastRenderedPageBreak/>
        <w:t>Responsabile del trattamento</w:t>
      </w:r>
    </w:p>
    <w:p w14:paraId="1B2ABAA5" w14:textId="77777777" w:rsidR="00A17B8E" w:rsidRPr="00A17B8E" w:rsidRDefault="00A17B8E" w:rsidP="00097182">
      <w:pPr>
        <w:spacing w:before="60" w:after="60" w:line="276" w:lineRule="auto"/>
        <w:jc w:val="both"/>
        <w:rPr>
          <w:rFonts w:ascii="Helvetica" w:eastAsia="Times New Roman" w:hAnsi="Helvetica" w:cs="Helvetica"/>
          <w:bCs/>
          <w:iCs/>
          <w:sz w:val="24"/>
          <w:szCs w:val="24"/>
        </w:rPr>
      </w:pPr>
      <w:r w:rsidRPr="00A17B8E">
        <w:rPr>
          <w:rFonts w:ascii="Helvetica" w:eastAsia="Times New Roman" w:hAnsi="Helvetica" w:cs="Helvetica"/>
          <w:bCs/>
          <w:iCs/>
          <w:sz w:val="24"/>
          <w:szCs w:val="24"/>
        </w:rPr>
        <w:t>Responsabile del trattamento dei dati è il Dirigente della struttura regionale competente per</w:t>
      </w:r>
    </w:p>
    <w:p w14:paraId="51471AEA" w14:textId="77777777" w:rsidR="00A17B8E" w:rsidRPr="00A17B8E" w:rsidRDefault="00A17B8E" w:rsidP="00097182">
      <w:pPr>
        <w:spacing w:before="60" w:after="60" w:line="276" w:lineRule="auto"/>
        <w:jc w:val="both"/>
        <w:rPr>
          <w:rFonts w:ascii="Helvetica" w:eastAsia="Times New Roman" w:hAnsi="Helvetica" w:cs="Helvetica"/>
          <w:bCs/>
          <w:iCs/>
          <w:sz w:val="24"/>
          <w:szCs w:val="24"/>
        </w:rPr>
      </w:pPr>
      <w:r w:rsidRPr="00A17B8E">
        <w:rPr>
          <w:rFonts w:ascii="Helvetica" w:eastAsia="Times New Roman" w:hAnsi="Helvetica" w:cs="Helvetica"/>
          <w:bCs/>
          <w:iCs/>
          <w:sz w:val="24"/>
          <w:szCs w:val="24"/>
        </w:rPr>
        <w:t>l’attuazione della misura.</w:t>
      </w:r>
    </w:p>
    <w:p w14:paraId="2FE06E15" w14:textId="77777777" w:rsidR="00A17B8E" w:rsidRPr="00225FF1" w:rsidRDefault="00A17B8E" w:rsidP="00097182">
      <w:pPr>
        <w:spacing w:before="60" w:after="60" w:line="276" w:lineRule="auto"/>
        <w:jc w:val="both"/>
        <w:rPr>
          <w:rFonts w:ascii="Helvetica" w:eastAsia="Times New Roman" w:hAnsi="Helvetica" w:cs="Helvetica"/>
          <w:b/>
          <w:iCs/>
          <w:sz w:val="24"/>
          <w:szCs w:val="24"/>
        </w:rPr>
      </w:pPr>
      <w:r w:rsidRPr="00225FF1">
        <w:rPr>
          <w:rFonts w:ascii="Helvetica" w:eastAsia="Times New Roman" w:hAnsi="Helvetica" w:cs="Helvetica"/>
          <w:b/>
          <w:iCs/>
          <w:sz w:val="24"/>
          <w:szCs w:val="24"/>
        </w:rPr>
        <w:t>Responsabile della protezione dei dati</w:t>
      </w:r>
    </w:p>
    <w:p w14:paraId="4FEBE4C2" w14:textId="77777777" w:rsidR="00A17B8E" w:rsidRPr="00A17B8E" w:rsidRDefault="00A17B8E" w:rsidP="00097182">
      <w:pPr>
        <w:spacing w:before="60" w:after="60" w:line="276" w:lineRule="auto"/>
        <w:jc w:val="both"/>
        <w:rPr>
          <w:rFonts w:ascii="Helvetica" w:eastAsia="Times New Roman" w:hAnsi="Helvetica" w:cs="Helvetica"/>
          <w:bCs/>
          <w:iCs/>
          <w:sz w:val="24"/>
          <w:szCs w:val="24"/>
        </w:rPr>
      </w:pPr>
      <w:r w:rsidRPr="00A17B8E">
        <w:rPr>
          <w:rFonts w:ascii="Helvetica" w:eastAsia="Times New Roman" w:hAnsi="Helvetica" w:cs="Helvetica"/>
          <w:bCs/>
          <w:iCs/>
          <w:sz w:val="24"/>
          <w:szCs w:val="24"/>
        </w:rPr>
        <w:t xml:space="preserve">Il Responsabile della Protezione dei Dati è l’Avv. Paolo </w:t>
      </w:r>
      <w:proofErr w:type="spellStart"/>
      <w:r w:rsidRPr="00A17B8E">
        <w:rPr>
          <w:rFonts w:ascii="Helvetica" w:eastAsia="Times New Roman" w:hAnsi="Helvetica" w:cs="Helvetica"/>
          <w:bCs/>
          <w:iCs/>
          <w:sz w:val="24"/>
          <w:szCs w:val="24"/>
        </w:rPr>
        <w:t>Costanzi</w:t>
      </w:r>
      <w:proofErr w:type="spellEnd"/>
      <w:r w:rsidRPr="00A17B8E">
        <w:rPr>
          <w:rFonts w:ascii="Helvetica" w:eastAsia="Times New Roman" w:hAnsi="Helvetica" w:cs="Helvetica"/>
          <w:bCs/>
          <w:iCs/>
          <w:sz w:val="24"/>
          <w:szCs w:val="24"/>
        </w:rPr>
        <w:t>, nominato con DGR 681/2018, il</w:t>
      </w:r>
      <w:r w:rsidR="00225FF1">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quale ha sede in via Gentile da Fabriano, 9 – 60125 Ancona, casella di posta elettronica:</w:t>
      </w:r>
      <w:r w:rsidR="00225FF1">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rpd@regione.marche.it</w:t>
      </w:r>
    </w:p>
    <w:p w14:paraId="27B3CB1B" w14:textId="77777777" w:rsidR="00A17B8E" w:rsidRPr="00225FF1" w:rsidRDefault="00A17B8E" w:rsidP="00097182">
      <w:pPr>
        <w:spacing w:before="60" w:after="60" w:line="276" w:lineRule="auto"/>
        <w:jc w:val="both"/>
        <w:rPr>
          <w:rFonts w:ascii="Helvetica" w:eastAsia="Times New Roman" w:hAnsi="Helvetica" w:cs="Helvetica"/>
          <w:b/>
          <w:iCs/>
          <w:sz w:val="24"/>
          <w:szCs w:val="24"/>
        </w:rPr>
      </w:pPr>
      <w:r w:rsidRPr="00225FF1">
        <w:rPr>
          <w:rFonts w:ascii="Helvetica" w:eastAsia="Times New Roman" w:hAnsi="Helvetica" w:cs="Helvetica"/>
          <w:b/>
          <w:iCs/>
          <w:sz w:val="24"/>
          <w:szCs w:val="24"/>
        </w:rPr>
        <w:t>Diritti dell’interessato</w:t>
      </w:r>
    </w:p>
    <w:p w14:paraId="3783A27A" w14:textId="77777777" w:rsidR="00A17B8E" w:rsidRPr="00A17B8E" w:rsidRDefault="00A17B8E" w:rsidP="00097182">
      <w:pPr>
        <w:spacing w:before="60" w:after="60" w:line="276" w:lineRule="auto"/>
        <w:jc w:val="both"/>
        <w:rPr>
          <w:rFonts w:ascii="Helvetica" w:eastAsia="Times New Roman" w:hAnsi="Helvetica" w:cs="Helvetica"/>
          <w:bCs/>
          <w:iCs/>
          <w:sz w:val="24"/>
          <w:szCs w:val="24"/>
        </w:rPr>
      </w:pPr>
      <w:r w:rsidRPr="00A17B8E">
        <w:rPr>
          <w:rFonts w:ascii="Helvetica" w:eastAsia="Times New Roman" w:hAnsi="Helvetica" w:cs="Helvetica"/>
          <w:bCs/>
          <w:iCs/>
          <w:sz w:val="24"/>
          <w:szCs w:val="24"/>
        </w:rPr>
        <w:t>L’interessato ha il diritto, in qualunque momento, di ottenere la conferma dell’esistenza o meno</w:t>
      </w:r>
      <w:r w:rsidR="00225FF1">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dei dati forniti anche attraverso la consultazione della propria area riservata del sito web</w:t>
      </w:r>
      <w:r w:rsidR="00225FF1">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dell’Agenzia delle Entrate. Ha inoltre il diritto di chiedere, nelle forme previste dall’ordinamento, la</w:t>
      </w:r>
      <w:r w:rsidR="00225FF1">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rettifica dei dati personali inesatti e l’integrazione di quelli incompleti e di esercitare ogni altro</w:t>
      </w:r>
      <w:r w:rsidR="00225FF1">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diritto ai sensi degli articoli da 18 a 22 del Regolamento laddove applicabili.</w:t>
      </w:r>
    </w:p>
    <w:p w14:paraId="4FFCE9BA" w14:textId="77777777" w:rsidR="00A17B8E" w:rsidRPr="00A17B8E" w:rsidRDefault="00A17B8E" w:rsidP="00097182">
      <w:pPr>
        <w:spacing w:before="60" w:after="60" w:line="276" w:lineRule="auto"/>
        <w:jc w:val="both"/>
        <w:rPr>
          <w:rFonts w:ascii="Helvetica" w:eastAsia="Times New Roman" w:hAnsi="Helvetica" w:cs="Helvetica"/>
          <w:bCs/>
          <w:iCs/>
          <w:sz w:val="24"/>
          <w:szCs w:val="24"/>
        </w:rPr>
      </w:pPr>
      <w:r w:rsidRPr="00A17B8E">
        <w:rPr>
          <w:rFonts w:ascii="Helvetica" w:eastAsia="Times New Roman" w:hAnsi="Helvetica" w:cs="Helvetica"/>
          <w:bCs/>
          <w:iCs/>
          <w:sz w:val="24"/>
          <w:szCs w:val="24"/>
        </w:rPr>
        <w:t>Tali diritti possono essere esercitati con richiesta indirizzata a: Regione Marche, via Gentile da</w:t>
      </w:r>
      <w:r w:rsidR="00225FF1">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Fabriano, 9 – 60125 Ancona. Indirizzo di posta elettronica: rpd@regione.marche.it</w:t>
      </w:r>
    </w:p>
    <w:p w14:paraId="349F6262" w14:textId="77777777" w:rsidR="00ED0FC6" w:rsidRPr="00A17B8E" w:rsidRDefault="00A17B8E" w:rsidP="00097182">
      <w:pPr>
        <w:spacing w:before="60" w:after="60" w:line="276" w:lineRule="auto"/>
        <w:jc w:val="both"/>
        <w:rPr>
          <w:rFonts w:ascii="Helvetica" w:eastAsia="Times New Roman" w:hAnsi="Helvetica" w:cs="Helvetica"/>
          <w:bCs/>
          <w:iCs/>
          <w:sz w:val="24"/>
          <w:szCs w:val="24"/>
        </w:rPr>
      </w:pPr>
      <w:r w:rsidRPr="00A17B8E">
        <w:rPr>
          <w:rFonts w:ascii="Helvetica" w:eastAsia="Times New Roman" w:hAnsi="Helvetica" w:cs="Helvetica"/>
          <w:bCs/>
          <w:iCs/>
          <w:sz w:val="24"/>
          <w:szCs w:val="24"/>
        </w:rPr>
        <w:t>Qualora l’interessato ritenga che il trattamento sia avvenuto in modo non conforme al</w:t>
      </w:r>
      <w:r w:rsidR="006F058B">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 xml:space="preserve">Regolamento e al </w:t>
      </w:r>
      <w:proofErr w:type="spellStart"/>
      <w:proofErr w:type="gramStart"/>
      <w:r w:rsidRPr="00A17B8E">
        <w:rPr>
          <w:rFonts w:ascii="Helvetica" w:eastAsia="Times New Roman" w:hAnsi="Helvetica" w:cs="Helvetica"/>
          <w:bCs/>
          <w:iCs/>
          <w:sz w:val="24"/>
          <w:szCs w:val="24"/>
        </w:rPr>
        <w:t>D.Lgs</w:t>
      </w:r>
      <w:proofErr w:type="gramEnd"/>
      <w:r w:rsidRPr="00A17B8E">
        <w:rPr>
          <w:rFonts w:ascii="Helvetica" w:eastAsia="Times New Roman" w:hAnsi="Helvetica" w:cs="Helvetica"/>
          <w:bCs/>
          <w:iCs/>
          <w:sz w:val="24"/>
          <w:szCs w:val="24"/>
        </w:rPr>
        <w:t>.</w:t>
      </w:r>
      <w:proofErr w:type="spellEnd"/>
      <w:r w:rsidRPr="00A17B8E">
        <w:rPr>
          <w:rFonts w:ascii="Helvetica" w:eastAsia="Times New Roman" w:hAnsi="Helvetica" w:cs="Helvetica"/>
          <w:bCs/>
          <w:iCs/>
          <w:sz w:val="24"/>
          <w:szCs w:val="24"/>
        </w:rPr>
        <w:t xml:space="preserve"> 196/2003, potrà rivolgersi al Garante per la Protezione dei dati Personali,</w:t>
      </w:r>
      <w:r w:rsidR="00225FF1">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ai sensi dell’art. 77 del medesimo Regolamento. Ulteriori informazioni in ordine ai suoi diritti sulla protezione dei dati personali sono reperibili sul sito web del Garante per la Protezione dei Dati</w:t>
      </w:r>
      <w:r w:rsidR="005D1470">
        <w:rPr>
          <w:rFonts w:ascii="Helvetica" w:eastAsia="Times New Roman" w:hAnsi="Helvetica" w:cs="Helvetica"/>
          <w:bCs/>
          <w:iCs/>
          <w:sz w:val="24"/>
          <w:szCs w:val="24"/>
        </w:rPr>
        <w:t xml:space="preserve"> </w:t>
      </w:r>
      <w:r w:rsidRPr="00A17B8E">
        <w:rPr>
          <w:rFonts w:ascii="Helvetica" w:eastAsia="Times New Roman" w:hAnsi="Helvetica" w:cs="Helvetica"/>
          <w:bCs/>
          <w:iCs/>
          <w:sz w:val="24"/>
          <w:szCs w:val="24"/>
        </w:rPr>
        <w:t>Personali all’indirizzo www.garanteprivacy.</w:t>
      </w:r>
    </w:p>
    <w:p w14:paraId="618E0CF6" w14:textId="77777777" w:rsidR="00ED0FC6" w:rsidRDefault="00ED0FC6" w:rsidP="00097182">
      <w:pPr>
        <w:spacing w:before="60" w:after="60" w:line="276" w:lineRule="auto"/>
        <w:rPr>
          <w:rFonts w:ascii="Helvetica" w:eastAsia="Times New Roman" w:hAnsi="Helvetica" w:cs="Helvetica"/>
          <w:b/>
          <w:iCs/>
          <w:sz w:val="24"/>
          <w:szCs w:val="24"/>
        </w:rPr>
      </w:pPr>
    </w:p>
    <w:p w14:paraId="21941E86" w14:textId="77777777" w:rsidR="00B02D74" w:rsidRDefault="00B02D74" w:rsidP="00097182">
      <w:pPr>
        <w:widowControl w:val="0"/>
        <w:spacing w:before="60" w:after="60" w:line="276" w:lineRule="auto"/>
        <w:jc w:val="both"/>
        <w:rPr>
          <w:rFonts w:ascii="Helvetica" w:eastAsia="Times New Roman" w:hAnsi="Helvetica" w:cs="Helvetica"/>
          <w:iCs/>
          <w:sz w:val="24"/>
          <w:szCs w:val="24"/>
        </w:rPr>
      </w:pPr>
    </w:p>
    <w:p w14:paraId="4A63B666" w14:textId="77777777" w:rsidR="00B02D74" w:rsidRDefault="00B02D74" w:rsidP="00097182">
      <w:pPr>
        <w:widowControl w:val="0"/>
        <w:spacing w:before="60" w:after="60" w:line="276" w:lineRule="auto"/>
        <w:jc w:val="both"/>
        <w:rPr>
          <w:rFonts w:ascii="Helvetica" w:eastAsia="Times New Roman" w:hAnsi="Helvetica" w:cs="Helvetica"/>
          <w:iCs/>
          <w:sz w:val="24"/>
          <w:szCs w:val="24"/>
        </w:rPr>
      </w:pPr>
    </w:p>
    <w:p w14:paraId="6E5937FA" w14:textId="77777777" w:rsidR="000806B3" w:rsidRDefault="000806B3" w:rsidP="00097182">
      <w:pPr>
        <w:spacing w:before="60" w:after="60" w:line="276" w:lineRule="auto"/>
        <w:rPr>
          <w:rFonts w:ascii="Helvetica" w:eastAsia="Times New Roman" w:hAnsi="Helvetica" w:cs="Helvetica"/>
          <w:iCs/>
          <w:sz w:val="24"/>
          <w:szCs w:val="24"/>
        </w:rPr>
      </w:pPr>
      <w:r>
        <w:rPr>
          <w:rFonts w:ascii="Helvetica" w:eastAsia="Times New Roman" w:hAnsi="Helvetica" w:cs="Helvetica"/>
          <w:iCs/>
          <w:sz w:val="24"/>
          <w:szCs w:val="24"/>
        </w:rPr>
        <w:br w:type="page"/>
      </w:r>
    </w:p>
    <w:p w14:paraId="6FC55240" w14:textId="77777777" w:rsidR="000806B3" w:rsidRPr="00E43238" w:rsidRDefault="000806B3" w:rsidP="00097182">
      <w:pPr>
        <w:spacing w:before="60" w:after="60" w:line="276" w:lineRule="auto"/>
        <w:rPr>
          <w:rFonts w:ascii="Helvetica" w:eastAsia="Times New Roman" w:hAnsi="Helvetica" w:cs="Helvetica"/>
          <w:b/>
          <w:iCs/>
          <w:sz w:val="20"/>
          <w:szCs w:val="20"/>
        </w:rPr>
      </w:pPr>
      <w:r w:rsidRPr="00E43238">
        <w:rPr>
          <w:rFonts w:ascii="Helvetica" w:eastAsia="Times New Roman" w:hAnsi="Helvetica" w:cs="Helvetica"/>
          <w:b/>
          <w:iCs/>
          <w:sz w:val="20"/>
          <w:szCs w:val="20"/>
        </w:rPr>
        <w:lastRenderedPageBreak/>
        <w:t xml:space="preserve">SCHEMA DI DOMANDA </w:t>
      </w:r>
    </w:p>
    <w:p w14:paraId="7FF158C2" w14:textId="24B5B2AD" w:rsidR="000806B3" w:rsidRDefault="000806B3" w:rsidP="00097182">
      <w:pPr>
        <w:spacing w:before="60" w:after="60" w:line="276" w:lineRule="auto"/>
        <w:rPr>
          <w:rFonts w:ascii="Helvetica" w:eastAsia="Times New Roman" w:hAnsi="Helvetica" w:cs="Helvetica"/>
          <w:b/>
          <w:iCs/>
          <w:sz w:val="20"/>
          <w:szCs w:val="20"/>
        </w:rPr>
      </w:pPr>
      <w:r>
        <w:rPr>
          <w:rFonts w:ascii="Helvetica" w:eastAsia="Times New Roman" w:hAnsi="Helvetica" w:cs="Helvetica"/>
          <w:b/>
          <w:iCs/>
          <w:sz w:val="20"/>
          <w:szCs w:val="20"/>
        </w:rPr>
        <w:tab/>
      </w:r>
      <w:r>
        <w:rPr>
          <w:rFonts w:ascii="Helvetica" w:eastAsia="Times New Roman" w:hAnsi="Helvetica" w:cs="Helvetica"/>
          <w:b/>
          <w:iCs/>
          <w:sz w:val="20"/>
          <w:szCs w:val="20"/>
        </w:rPr>
        <w:tab/>
      </w:r>
      <w:r>
        <w:rPr>
          <w:rFonts w:ascii="Helvetica" w:eastAsia="Times New Roman" w:hAnsi="Helvetica" w:cs="Helvetica"/>
          <w:b/>
          <w:iCs/>
          <w:sz w:val="20"/>
          <w:szCs w:val="20"/>
        </w:rPr>
        <w:tab/>
      </w:r>
      <w:r>
        <w:rPr>
          <w:rFonts w:ascii="Helvetica" w:eastAsia="Times New Roman" w:hAnsi="Helvetica" w:cs="Helvetica"/>
          <w:b/>
          <w:iCs/>
          <w:sz w:val="20"/>
          <w:szCs w:val="20"/>
        </w:rPr>
        <w:tab/>
      </w:r>
      <w:r>
        <w:rPr>
          <w:rFonts w:ascii="Helvetica" w:eastAsia="Times New Roman" w:hAnsi="Helvetica" w:cs="Helvetica"/>
          <w:b/>
          <w:iCs/>
          <w:sz w:val="20"/>
          <w:szCs w:val="20"/>
        </w:rPr>
        <w:tab/>
      </w:r>
      <w:r>
        <w:rPr>
          <w:rFonts w:ascii="Helvetica" w:eastAsia="Times New Roman" w:hAnsi="Helvetica" w:cs="Helvetica"/>
          <w:b/>
          <w:iCs/>
          <w:sz w:val="20"/>
          <w:szCs w:val="20"/>
        </w:rPr>
        <w:tab/>
      </w:r>
      <w:r>
        <w:rPr>
          <w:rFonts w:ascii="Helvetica" w:eastAsia="Times New Roman" w:hAnsi="Helvetica" w:cs="Helvetica"/>
          <w:b/>
          <w:iCs/>
          <w:sz w:val="20"/>
          <w:szCs w:val="20"/>
        </w:rPr>
        <w:tab/>
      </w:r>
      <w:r>
        <w:rPr>
          <w:rFonts w:ascii="Helvetica" w:eastAsia="Times New Roman" w:hAnsi="Helvetica" w:cs="Helvetica"/>
          <w:b/>
          <w:iCs/>
          <w:sz w:val="20"/>
          <w:szCs w:val="20"/>
        </w:rPr>
        <w:tab/>
      </w:r>
      <w:r>
        <w:rPr>
          <w:rFonts w:ascii="Helvetica" w:eastAsia="Times New Roman" w:hAnsi="Helvetica" w:cs="Helvetica"/>
          <w:b/>
          <w:iCs/>
          <w:sz w:val="20"/>
          <w:szCs w:val="20"/>
        </w:rPr>
        <w:tab/>
      </w:r>
      <w:r>
        <w:rPr>
          <w:rFonts w:ascii="Helvetica" w:eastAsia="Times New Roman" w:hAnsi="Helvetica" w:cs="Helvetica"/>
          <w:b/>
          <w:iCs/>
          <w:sz w:val="20"/>
          <w:szCs w:val="20"/>
        </w:rPr>
        <w:tab/>
        <w:t>Marca da bollo da € 16</w:t>
      </w:r>
    </w:p>
    <w:p w14:paraId="69945BA1" w14:textId="77777777" w:rsidR="00097182" w:rsidRDefault="00097182" w:rsidP="00097182">
      <w:pPr>
        <w:spacing w:before="60" w:after="60" w:line="276" w:lineRule="auto"/>
        <w:rPr>
          <w:rFonts w:ascii="Helvetica" w:eastAsia="Times New Roman" w:hAnsi="Helvetica" w:cs="Helvetica"/>
          <w:b/>
          <w:iCs/>
          <w:sz w:val="20"/>
          <w:szCs w:val="20"/>
        </w:rPr>
      </w:pPr>
    </w:p>
    <w:p w14:paraId="00F39996" w14:textId="77777777" w:rsidR="000806B3" w:rsidRPr="00E43238" w:rsidRDefault="000806B3" w:rsidP="00097182">
      <w:pPr>
        <w:spacing w:before="60" w:after="60" w:line="276" w:lineRule="auto"/>
        <w:ind w:left="4956"/>
        <w:rPr>
          <w:rFonts w:ascii="Helvetica" w:eastAsia="Times New Roman" w:hAnsi="Helvetica" w:cs="Helvetica"/>
          <w:iCs/>
          <w:sz w:val="20"/>
          <w:szCs w:val="20"/>
        </w:rPr>
      </w:pPr>
      <w:r w:rsidRPr="00E43238">
        <w:rPr>
          <w:rFonts w:ascii="Helvetica" w:eastAsia="Times New Roman" w:hAnsi="Helvetica" w:cs="Helvetica"/>
          <w:iCs/>
          <w:sz w:val="20"/>
          <w:szCs w:val="20"/>
        </w:rPr>
        <w:t>Regione Marche</w:t>
      </w:r>
    </w:p>
    <w:p w14:paraId="1C57B51C" w14:textId="77777777" w:rsidR="000806B3" w:rsidRPr="00E43238" w:rsidRDefault="000806B3" w:rsidP="00097182">
      <w:pPr>
        <w:spacing w:before="60" w:after="60" w:line="276" w:lineRule="auto"/>
        <w:ind w:left="4956"/>
        <w:rPr>
          <w:rFonts w:ascii="Helvetica" w:eastAsia="Times New Roman" w:hAnsi="Helvetica" w:cs="Helvetica"/>
          <w:iCs/>
          <w:sz w:val="20"/>
          <w:szCs w:val="20"/>
        </w:rPr>
      </w:pPr>
      <w:r w:rsidRPr="00E43238">
        <w:rPr>
          <w:rFonts w:ascii="Helvetica" w:eastAsia="Times New Roman" w:hAnsi="Helvetica" w:cs="Helvetica"/>
          <w:iCs/>
          <w:sz w:val="20"/>
          <w:szCs w:val="20"/>
        </w:rPr>
        <w:t>PF Caccia e Pesca nelle Acque Interne</w:t>
      </w:r>
    </w:p>
    <w:p w14:paraId="6BCBADB1" w14:textId="77777777" w:rsidR="000806B3" w:rsidRPr="00E43238" w:rsidRDefault="000806B3" w:rsidP="00097182">
      <w:pPr>
        <w:spacing w:before="60" w:after="60" w:line="276" w:lineRule="auto"/>
        <w:ind w:left="4956"/>
        <w:rPr>
          <w:rFonts w:ascii="Helvetica" w:eastAsia="Times New Roman" w:hAnsi="Helvetica" w:cs="Helvetica"/>
          <w:iCs/>
          <w:sz w:val="20"/>
          <w:szCs w:val="20"/>
        </w:rPr>
      </w:pPr>
      <w:proofErr w:type="spellStart"/>
      <w:r w:rsidRPr="00E43238">
        <w:rPr>
          <w:rFonts w:ascii="Helvetica" w:eastAsia="Times New Roman" w:hAnsi="Helvetica" w:cs="Helvetica"/>
          <w:iCs/>
          <w:sz w:val="20"/>
          <w:szCs w:val="20"/>
        </w:rPr>
        <w:t>Pec</w:t>
      </w:r>
      <w:proofErr w:type="spellEnd"/>
      <w:r w:rsidRPr="00E43238">
        <w:rPr>
          <w:rFonts w:ascii="Helvetica" w:eastAsia="Times New Roman" w:hAnsi="Helvetica" w:cs="Helvetica"/>
          <w:iCs/>
          <w:sz w:val="20"/>
          <w:szCs w:val="20"/>
        </w:rPr>
        <w:t xml:space="preserve">: </w:t>
      </w:r>
      <w:hyperlink r:id="rId7" w:history="1">
        <w:r w:rsidRPr="00E43238">
          <w:rPr>
            <w:rStyle w:val="Collegamentoipertestuale"/>
            <w:rFonts w:ascii="Helvetica" w:hAnsi="Helvetica" w:cs="Helvetica"/>
            <w:sz w:val="20"/>
            <w:szCs w:val="20"/>
          </w:rPr>
          <w:t>regione.marche.cacciaepesca@emarche.it</w:t>
        </w:r>
      </w:hyperlink>
    </w:p>
    <w:p w14:paraId="7FD33F51" w14:textId="77777777" w:rsidR="000806B3" w:rsidRPr="00E43238" w:rsidRDefault="000806B3" w:rsidP="00097182">
      <w:pPr>
        <w:spacing w:before="60" w:after="60" w:line="276" w:lineRule="auto"/>
        <w:rPr>
          <w:rFonts w:ascii="Helvetica" w:eastAsia="Times New Roman" w:hAnsi="Helvetica" w:cs="Helvetica"/>
          <w:b/>
          <w:iCs/>
          <w:sz w:val="20"/>
          <w:szCs w:val="20"/>
        </w:rPr>
      </w:pPr>
    </w:p>
    <w:p w14:paraId="6631111E" w14:textId="77777777" w:rsidR="000806B3" w:rsidRPr="00CC6608" w:rsidRDefault="000806B3" w:rsidP="00097182">
      <w:pPr>
        <w:spacing w:before="60" w:after="60" w:line="276" w:lineRule="auto"/>
        <w:rPr>
          <w:rFonts w:ascii="Helvetica" w:hAnsi="Helvetica" w:cs="Helvetica"/>
          <w:b/>
          <w:bCs/>
          <w:sz w:val="20"/>
          <w:szCs w:val="20"/>
        </w:rPr>
      </w:pPr>
      <w:r w:rsidRPr="00CC6608">
        <w:rPr>
          <w:rFonts w:ascii="Helvetica" w:hAnsi="Helvetica" w:cs="Helvetica"/>
          <w:b/>
          <w:bCs/>
          <w:sz w:val="20"/>
          <w:szCs w:val="20"/>
        </w:rPr>
        <w:t>Emergenza COVID Misure la ripartenza delle Marche - Contributi per settore faunistico venatorio</w:t>
      </w:r>
    </w:p>
    <w:p w14:paraId="036A8E22" w14:textId="77777777" w:rsidR="000806B3" w:rsidRDefault="000806B3" w:rsidP="00097182">
      <w:pPr>
        <w:spacing w:before="60" w:after="60" w:line="276" w:lineRule="auto"/>
        <w:rPr>
          <w:rFonts w:ascii="Helvetica" w:eastAsia="Times New Roman" w:hAnsi="Helvetica" w:cs="Helvetica"/>
          <w:b/>
          <w:iCs/>
          <w:sz w:val="20"/>
          <w:szCs w:val="20"/>
        </w:rPr>
      </w:pPr>
      <w:r w:rsidRPr="00E43238">
        <w:rPr>
          <w:rFonts w:ascii="Helvetica" w:eastAsia="Times New Roman" w:hAnsi="Helvetica" w:cs="Helvetica"/>
          <w:b/>
          <w:iCs/>
          <w:sz w:val="20"/>
          <w:szCs w:val="20"/>
        </w:rPr>
        <w:t xml:space="preserve"> - Domanda </w:t>
      </w:r>
      <w:r>
        <w:rPr>
          <w:rFonts w:ascii="Helvetica" w:eastAsia="Times New Roman" w:hAnsi="Helvetica" w:cs="Helvetica"/>
          <w:b/>
          <w:iCs/>
          <w:sz w:val="20"/>
          <w:szCs w:val="20"/>
        </w:rPr>
        <w:t xml:space="preserve">per </w:t>
      </w:r>
      <w:r w:rsidRPr="00E43238">
        <w:rPr>
          <w:rFonts w:ascii="Helvetica" w:eastAsia="Times New Roman" w:hAnsi="Helvetica" w:cs="Helvetica"/>
          <w:b/>
          <w:iCs/>
          <w:sz w:val="20"/>
          <w:szCs w:val="20"/>
        </w:rPr>
        <w:t xml:space="preserve">Interventi a favore </w:t>
      </w:r>
      <w:r>
        <w:rPr>
          <w:rFonts w:ascii="Helvetica" w:eastAsia="Times New Roman" w:hAnsi="Helvetica" w:cs="Helvetica"/>
          <w:b/>
          <w:iCs/>
          <w:sz w:val="20"/>
          <w:szCs w:val="20"/>
        </w:rPr>
        <w:t>delle</w:t>
      </w:r>
      <w:r w:rsidRPr="00512D0E">
        <w:rPr>
          <w:rFonts w:ascii="Helvetica" w:eastAsia="Times New Roman" w:hAnsi="Helvetica" w:cs="Helvetica"/>
          <w:b/>
          <w:iCs/>
          <w:sz w:val="20"/>
          <w:szCs w:val="20"/>
        </w:rPr>
        <w:t xml:space="preserve"> </w:t>
      </w:r>
      <w:r w:rsidRPr="00E43238">
        <w:rPr>
          <w:rFonts w:ascii="Helvetica" w:eastAsia="Times New Roman" w:hAnsi="Helvetica" w:cs="Helvetica"/>
          <w:b/>
          <w:iCs/>
          <w:sz w:val="20"/>
          <w:szCs w:val="20"/>
        </w:rPr>
        <w:t xml:space="preserve">Aziende </w:t>
      </w:r>
      <w:r>
        <w:rPr>
          <w:rFonts w:ascii="Helvetica" w:eastAsia="Times New Roman" w:hAnsi="Helvetica" w:cs="Helvetica"/>
          <w:b/>
          <w:iCs/>
          <w:sz w:val="20"/>
          <w:szCs w:val="20"/>
        </w:rPr>
        <w:t>Agri Turistico</w:t>
      </w:r>
      <w:r w:rsidRPr="00E43238">
        <w:rPr>
          <w:rFonts w:ascii="Helvetica" w:eastAsia="Times New Roman" w:hAnsi="Helvetica" w:cs="Helvetica"/>
          <w:b/>
          <w:iCs/>
          <w:sz w:val="20"/>
          <w:szCs w:val="20"/>
        </w:rPr>
        <w:t xml:space="preserve"> Venatorie (A</w:t>
      </w:r>
      <w:r>
        <w:rPr>
          <w:rFonts w:ascii="Helvetica" w:eastAsia="Times New Roman" w:hAnsi="Helvetica" w:cs="Helvetica"/>
          <w:b/>
          <w:iCs/>
          <w:sz w:val="20"/>
          <w:szCs w:val="20"/>
        </w:rPr>
        <w:t>AT</w:t>
      </w:r>
      <w:r w:rsidRPr="00E43238">
        <w:rPr>
          <w:rFonts w:ascii="Helvetica" w:eastAsia="Times New Roman" w:hAnsi="Helvetica" w:cs="Helvetica"/>
          <w:b/>
          <w:iCs/>
          <w:sz w:val="20"/>
          <w:szCs w:val="20"/>
        </w:rPr>
        <w:t xml:space="preserve">V): </w:t>
      </w:r>
      <w:r>
        <w:rPr>
          <w:rFonts w:ascii="Helvetica" w:eastAsia="Times New Roman" w:hAnsi="Helvetica" w:cs="Helvetica"/>
          <w:b/>
          <w:iCs/>
          <w:sz w:val="20"/>
          <w:szCs w:val="20"/>
        </w:rPr>
        <w:t>–</w:t>
      </w:r>
      <w:r w:rsidRPr="00E43238">
        <w:rPr>
          <w:rFonts w:ascii="Helvetica" w:eastAsia="Times New Roman" w:hAnsi="Helvetica" w:cs="Helvetica"/>
          <w:b/>
          <w:iCs/>
          <w:sz w:val="20"/>
          <w:szCs w:val="20"/>
        </w:rPr>
        <w:t xml:space="preserve"> </w:t>
      </w:r>
    </w:p>
    <w:p w14:paraId="29DB66D9" w14:textId="77777777" w:rsidR="000806B3" w:rsidRPr="00E43238" w:rsidRDefault="000806B3" w:rsidP="00097182">
      <w:pPr>
        <w:widowControl w:val="0"/>
        <w:spacing w:before="60" w:after="60" w:line="276" w:lineRule="auto"/>
        <w:jc w:val="both"/>
        <w:rPr>
          <w:rFonts w:ascii="Helvetica" w:eastAsia="Times New Roman" w:hAnsi="Helvetica" w:cs="Helvetica"/>
          <w:b/>
          <w:iCs/>
          <w:sz w:val="20"/>
          <w:szCs w:val="20"/>
        </w:rPr>
      </w:pPr>
      <w:r>
        <w:rPr>
          <w:rFonts w:ascii="Helvetica" w:eastAsia="Times New Roman" w:hAnsi="Helvetica" w:cs="Helvetica"/>
          <w:b/>
          <w:iCs/>
          <w:sz w:val="20"/>
          <w:szCs w:val="20"/>
        </w:rPr>
        <w:t>c</w:t>
      </w:r>
      <w:r w:rsidRPr="0063768B">
        <w:rPr>
          <w:rFonts w:ascii="Helvetica" w:eastAsia="Times New Roman" w:hAnsi="Helvetica" w:cs="Helvetica"/>
          <w:b/>
          <w:iCs/>
          <w:sz w:val="20"/>
          <w:szCs w:val="20"/>
        </w:rPr>
        <w:t>)</w:t>
      </w:r>
      <w:r>
        <w:rPr>
          <w:rFonts w:ascii="Helvetica" w:eastAsia="Times New Roman" w:hAnsi="Helvetica" w:cs="Helvetica"/>
          <w:b/>
          <w:iCs/>
          <w:sz w:val="20"/>
          <w:szCs w:val="20"/>
          <w:u w:val="single"/>
        </w:rPr>
        <w:t xml:space="preserve"> </w:t>
      </w:r>
      <w:r w:rsidRPr="00E43238">
        <w:rPr>
          <w:rFonts w:ascii="Helvetica" w:eastAsia="Times New Roman" w:hAnsi="Helvetica" w:cs="Helvetica"/>
          <w:b/>
          <w:iCs/>
          <w:sz w:val="20"/>
          <w:szCs w:val="20"/>
        </w:rPr>
        <w:t xml:space="preserve">Contributi </w:t>
      </w:r>
      <w:r>
        <w:rPr>
          <w:rFonts w:ascii="Helvetica" w:eastAsia="Times New Roman" w:hAnsi="Helvetica" w:cs="Helvetica"/>
          <w:b/>
          <w:iCs/>
          <w:sz w:val="20"/>
          <w:szCs w:val="20"/>
        </w:rPr>
        <w:t>a compensazione delle minori entrate economiche e delle maggiori spese sostenute a causa dell’emergenza da Covid-19</w:t>
      </w:r>
      <w:r w:rsidRPr="00E43238">
        <w:rPr>
          <w:rFonts w:ascii="Helvetica" w:eastAsia="Times New Roman" w:hAnsi="Helvetica" w:cs="Helvetica"/>
          <w:b/>
          <w:iCs/>
          <w:sz w:val="20"/>
          <w:szCs w:val="20"/>
        </w:rPr>
        <w:t>)</w:t>
      </w:r>
    </w:p>
    <w:p w14:paraId="61056B05" w14:textId="77777777" w:rsidR="000806B3" w:rsidRDefault="000806B3" w:rsidP="00097182">
      <w:pPr>
        <w:spacing w:before="60" w:after="60" w:line="276" w:lineRule="auto"/>
      </w:pPr>
    </w:p>
    <w:p w14:paraId="5163D67F" w14:textId="77777777" w:rsidR="000806B3" w:rsidRPr="00E43238" w:rsidRDefault="000806B3" w:rsidP="00097182">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spacing w:after="0" w:line="276" w:lineRule="auto"/>
        <w:rPr>
          <w:rFonts w:ascii="Helvetica" w:hAnsi="Helvetica" w:cs="Helvetica"/>
          <w:b/>
          <w:bCs/>
          <w:color w:val="000000"/>
          <w:sz w:val="20"/>
          <w:szCs w:val="20"/>
        </w:rPr>
      </w:pPr>
      <w:r w:rsidRPr="00E43238">
        <w:rPr>
          <w:rFonts w:ascii="Helvetica" w:hAnsi="Helvetica" w:cs="Helvetica"/>
          <w:b/>
          <w:bCs/>
          <w:color w:val="000000"/>
          <w:sz w:val="20"/>
          <w:szCs w:val="20"/>
        </w:rPr>
        <w:t>DATI IDENTIFICATIVI DEL SOGGETTO DESTINATARIO DEL CONTRIBUTO</w:t>
      </w:r>
    </w:p>
    <w:p w14:paraId="7E28B926" w14:textId="77777777" w:rsidR="000806B3" w:rsidRPr="00E43238" w:rsidRDefault="000806B3" w:rsidP="00097182">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spacing w:after="0" w:line="276" w:lineRule="auto"/>
        <w:rPr>
          <w:rFonts w:ascii="Helvetica" w:hAnsi="Helvetica" w:cs="Helvetica"/>
          <w:b/>
          <w:bCs/>
          <w:color w:val="000000"/>
          <w:sz w:val="20"/>
          <w:szCs w:val="20"/>
        </w:rPr>
      </w:pPr>
    </w:p>
    <w:p w14:paraId="7B53E009" w14:textId="77777777" w:rsidR="000806B3" w:rsidRPr="00E43238" w:rsidRDefault="000806B3" w:rsidP="00097182">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spacing w:after="0" w:line="276" w:lineRule="auto"/>
        <w:rPr>
          <w:rFonts w:ascii="Helvetica" w:hAnsi="Helvetica" w:cs="Helvetica"/>
          <w:b/>
          <w:bCs/>
          <w:color w:val="000000"/>
          <w:sz w:val="20"/>
          <w:szCs w:val="20"/>
        </w:rPr>
      </w:pPr>
      <w:r w:rsidRPr="00E43238">
        <w:rPr>
          <w:rFonts w:ascii="Helvetica" w:hAnsi="Helvetica" w:cs="Helvetica"/>
          <w:b/>
          <w:bCs/>
          <w:color w:val="000000"/>
          <w:sz w:val="20"/>
          <w:szCs w:val="20"/>
        </w:rPr>
        <w:t>Codice Fiscale Partita IVA/Codice Fiscale: __________________</w:t>
      </w:r>
    </w:p>
    <w:p w14:paraId="5BC6B593" w14:textId="77777777" w:rsidR="000806B3" w:rsidRPr="00E43238" w:rsidRDefault="000806B3" w:rsidP="00097182">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spacing w:after="0" w:line="276" w:lineRule="auto"/>
        <w:rPr>
          <w:rFonts w:ascii="Helvetica" w:hAnsi="Helvetica" w:cs="Helvetica"/>
          <w:b/>
          <w:bCs/>
          <w:color w:val="000000"/>
          <w:sz w:val="20"/>
          <w:szCs w:val="20"/>
        </w:rPr>
      </w:pPr>
    </w:p>
    <w:p w14:paraId="7130AF6D" w14:textId="77777777" w:rsidR="000806B3" w:rsidRPr="00E43238" w:rsidRDefault="000806B3" w:rsidP="00097182">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spacing w:after="0" w:line="276" w:lineRule="auto"/>
        <w:rPr>
          <w:rFonts w:ascii="Helvetica" w:hAnsi="Helvetica" w:cs="Helvetica"/>
          <w:b/>
          <w:bCs/>
          <w:color w:val="000000"/>
          <w:sz w:val="20"/>
          <w:szCs w:val="20"/>
        </w:rPr>
      </w:pPr>
      <w:r w:rsidRPr="00E43238">
        <w:rPr>
          <w:rFonts w:ascii="Helvetica" w:hAnsi="Helvetica" w:cs="Helvetica"/>
          <w:b/>
          <w:bCs/>
          <w:color w:val="000000"/>
          <w:sz w:val="20"/>
          <w:szCs w:val="20"/>
        </w:rPr>
        <w:t>ATC: _____________________________________</w:t>
      </w:r>
    </w:p>
    <w:p w14:paraId="73C6DF6E" w14:textId="77777777" w:rsidR="000806B3" w:rsidRPr="00E43238" w:rsidRDefault="000806B3" w:rsidP="00097182">
      <w:pPr>
        <w:spacing w:after="0" w:line="276" w:lineRule="auto"/>
        <w:rPr>
          <w:rFonts w:ascii="Helvetica" w:eastAsia="Times New Roman" w:hAnsi="Helvetica" w:cs="Helvetica"/>
          <w:iCs/>
          <w:sz w:val="20"/>
          <w:szCs w:val="20"/>
        </w:rPr>
      </w:pPr>
    </w:p>
    <w:p w14:paraId="2F768276" w14:textId="77777777" w:rsidR="000806B3" w:rsidRPr="00E43238" w:rsidRDefault="000806B3" w:rsidP="00097182">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spacing w:after="0" w:line="276" w:lineRule="auto"/>
        <w:rPr>
          <w:rFonts w:ascii="Helvetica" w:hAnsi="Helvetica" w:cs="Helvetica"/>
          <w:b/>
          <w:bCs/>
          <w:color w:val="000000"/>
          <w:sz w:val="20"/>
          <w:szCs w:val="20"/>
        </w:rPr>
      </w:pPr>
      <w:r w:rsidRPr="00E43238">
        <w:rPr>
          <w:rFonts w:ascii="Helvetica" w:hAnsi="Helvetica" w:cs="Helvetica"/>
          <w:b/>
          <w:bCs/>
          <w:color w:val="000000"/>
          <w:sz w:val="20"/>
          <w:szCs w:val="20"/>
        </w:rPr>
        <w:t>INDIRIZZO E NUMERO CIVICO: ____________________________</w:t>
      </w:r>
    </w:p>
    <w:p w14:paraId="7077BA50" w14:textId="77777777" w:rsidR="000806B3" w:rsidRPr="00E43238" w:rsidRDefault="000806B3" w:rsidP="00097182">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spacing w:after="0" w:line="276" w:lineRule="auto"/>
        <w:rPr>
          <w:rFonts w:ascii="Helvetica" w:hAnsi="Helvetica" w:cs="Helvetica"/>
          <w:b/>
          <w:bCs/>
          <w:color w:val="000000"/>
          <w:sz w:val="20"/>
          <w:szCs w:val="20"/>
        </w:rPr>
      </w:pPr>
    </w:p>
    <w:p w14:paraId="3C3379E9" w14:textId="77777777" w:rsidR="000806B3" w:rsidRPr="00E43238" w:rsidRDefault="000806B3" w:rsidP="00097182">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spacing w:after="0" w:line="276" w:lineRule="auto"/>
        <w:rPr>
          <w:rFonts w:ascii="Helvetica" w:hAnsi="Helvetica" w:cs="Helvetica"/>
          <w:b/>
          <w:bCs/>
          <w:color w:val="000000"/>
          <w:sz w:val="20"/>
          <w:szCs w:val="20"/>
        </w:rPr>
      </w:pPr>
      <w:proofErr w:type="gramStart"/>
      <w:r w:rsidRPr="00E43238">
        <w:rPr>
          <w:rFonts w:ascii="Helvetica" w:hAnsi="Helvetica" w:cs="Helvetica"/>
          <w:b/>
          <w:bCs/>
          <w:color w:val="000000"/>
          <w:sz w:val="20"/>
          <w:szCs w:val="20"/>
        </w:rPr>
        <w:t>COMUNE :</w:t>
      </w:r>
      <w:proofErr w:type="gramEnd"/>
      <w:r w:rsidRPr="00E43238">
        <w:rPr>
          <w:rFonts w:ascii="Helvetica" w:hAnsi="Helvetica" w:cs="Helvetica"/>
          <w:b/>
          <w:bCs/>
          <w:color w:val="000000"/>
          <w:sz w:val="20"/>
          <w:szCs w:val="20"/>
        </w:rPr>
        <w:t xml:space="preserve"> ______________________________ PROV:__________  C.A.P.:____________</w:t>
      </w:r>
    </w:p>
    <w:p w14:paraId="1DD8BA63" w14:textId="77777777" w:rsidR="000806B3" w:rsidRPr="00E43238" w:rsidRDefault="000806B3" w:rsidP="00097182">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spacing w:after="0" w:line="276" w:lineRule="auto"/>
        <w:rPr>
          <w:rFonts w:ascii="Helvetica" w:hAnsi="Helvetica" w:cs="Helvetica"/>
          <w:color w:val="000000"/>
          <w:sz w:val="20"/>
          <w:szCs w:val="20"/>
        </w:rPr>
      </w:pPr>
    </w:p>
    <w:p w14:paraId="1E731A2B" w14:textId="77777777" w:rsidR="000806B3" w:rsidRPr="00E43238" w:rsidRDefault="000806B3" w:rsidP="00097182">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spacing w:after="0" w:line="276" w:lineRule="auto"/>
        <w:rPr>
          <w:rFonts w:ascii="Helvetica" w:hAnsi="Helvetica" w:cs="Helvetica"/>
          <w:b/>
          <w:bCs/>
          <w:color w:val="000000"/>
          <w:sz w:val="20"/>
          <w:szCs w:val="20"/>
        </w:rPr>
      </w:pPr>
      <w:r w:rsidRPr="00E43238">
        <w:rPr>
          <w:rFonts w:ascii="Helvetica" w:hAnsi="Helvetica" w:cs="Helvetica"/>
          <w:b/>
          <w:bCs/>
          <w:color w:val="000000"/>
          <w:sz w:val="20"/>
          <w:szCs w:val="20"/>
        </w:rPr>
        <w:t xml:space="preserve">NUMERO </w:t>
      </w:r>
      <w:proofErr w:type="gramStart"/>
      <w:r w:rsidRPr="00E43238">
        <w:rPr>
          <w:rFonts w:ascii="Helvetica" w:hAnsi="Helvetica" w:cs="Helvetica"/>
          <w:b/>
          <w:bCs/>
          <w:color w:val="000000"/>
          <w:sz w:val="20"/>
          <w:szCs w:val="20"/>
        </w:rPr>
        <w:t>TELEFONO:_</w:t>
      </w:r>
      <w:proofErr w:type="gramEnd"/>
      <w:r w:rsidRPr="00E43238">
        <w:rPr>
          <w:rFonts w:ascii="Helvetica" w:hAnsi="Helvetica" w:cs="Helvetica"/>
          <w:b/>
          <w:bCs/>
          <w:color w:val="000000"/>
          <w:sz w:val="20"/>
          <w:szCs w:val="20"/>
        </w:rPr>
        <w:t xml:space="preserve">___________  </w:t>
      </w:r>
    </w:p>
    <w:p w14:paraId="40BFB1EC" w14:textId="77777777" w:rsidR="000806B3" w:rsidRPr="00E43238" w:rsidRDefault="000806B3" w:rsidP="00097182">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spacing w:after="0" w:line="276" w:lineRule="auto"/>
        <w:rPr>
          <w:rFonts w:ascii="Helvetica" w:hAnsi="Helvetica" w:cs="Helvetica"/>
          <w:b/>
          <w:bCs/>
          <w:color w:val="000000"/>
          <w:sz w:val="20"/>
          <w:szCs w:val="20"/>
        </w:rPr>
      </w:pPr>
    </w:p>
    <w:p w14:paraId="15197D75" w14:textId="77777777" w:rsidR="000806B3" w:rsidRPr="00E43238" w:rsidRDefault="000806B3" w:rsidP="00097182">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spacing w:after="0" w:line="276" w:lineRule="auto"/>
        <w:rPr>
          <w:rFonts w:ascii="Helvetica" w:hAnsi="Helvetica" w:cs="Helvetica"/>
          <w:b/>
          <w:bCs/>
          <w:color w:val="000000"/>
          <w:sz w:val="20"/>
          <w:szCs w:val="20"/>
        </w:rPr>
      </w:pPr>
      <w:r w:rsidRPr="00E43238">
        <w:rPr>
          <w:rFonts w:ascii="Helvetica" w:hAnsi="Helvetica" w:cs="Helvetica"/>
          <w:b/>
          <w:bCs/>
          <w:color w:val="000000"/>
          <w:sz w:val="20"/>
          <w:szCs w:val="20"/>
        </w:rPr>
        <w:t xml:space="preserve">INDIRIZZO </w:t>
      </w:r>
      <w:proofErr w:type="gramStart"/>
      <w:r w:rsidRPr="00E43238">
        <w:rPr>
          <w:rFonts w:ascii="Helvetica" w:hAnsi="Helvetica" w:cs="Helvetica"/>
          <w:b/>
          <w:bCs/>
          <w:color w:val="000000"/>
          <w:sz w:val="20"/>
          <w:szCs w:val="20"/>
        </w:rPr>
        <w:t>EMAIL:_</w:t>
      </w:r>
      <w:proofErr w:type="gramEnd"/>
      <w:r w:rsidRPr="00E43238">
        <w:rPr>
          <w:rFonts w:ascii="Helvetica" w:hAnsi="Helvetica" w:cs="Helvetica"/>
          <w:b/>
          <w:bCs/>
          <w:color w:val="000000"/>
          <w:sz w:val="20"/>
          <w:szCs w:val="20"/>
        </w:rPr>
        <w:t xml:space="preserve">___________                                             </w:t>
      </w:r>
    </w:p>
    <w:p w14:paraId="0DEEB95D" w14:textId="77777777" w:rsidR="000806B3" w:rsidRPr="00E43238" w:rsidRDefault="000806B3" w:rsidP="00097182">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spacing w:after="0" w:line="276" w:lineRule="auto"/>
        <w:rPr>
          <w:rFonts w:ascii="Helvetica" w:hAnsi="Helvetica" w:cs="Helvetica"/>
          <w:b/>
          <w:bCs/>
          <w:color w:val="000000"/>
          <w:sz w:val="20"/>
          <w:szCs w:val="20"/>
        </w:rPr>
      </w:pPr>
    </w:p>
    <w:p w14:paraId="1A49DFAE" w14:textId="77777777" w:rsidR="000806B3" w:rsidRPr="00E43238" w:rsidRDefault="000806B3" w:rsidP="00097182">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spacing w:after="0" w:line="276" w:lineRule="auto"/>
        <w:rPr>
          <w:rFonts w:ascii="Helvetica" w:hAnsi="Helvetica" w:cs="Helvetica"/>
          <w:b/>
          <w:bCs/>
          <w:color w:val="000000"/>
          <w:sz w:val="20"/>
          <w:szCs w:val="20"/>
        </w:rPr>
      </w:pPr>
      <w:r w:rsidRPr="00E43238">
        <w:rPr>
          <w:rFonts w:ascii="Helvetica" w:hAnsi="Helvetica" w:cs="Helvetica"/>
          <w:b/>
          <w:bCs/>
          <w:color w:val="000000"/>
          <w:sz w:val="20"/>
          <w:szCs w:val="20"/>
        </w:rPr>
        <w:t xml:space="preserve">INDIRIZZO </w:t>
      </w:r>
      <w:proofErr w:type="gramStart"/>
      <w:r w:rsidRPr="00E43238">
        <w:rPr>
          <w:rFonts w:ascii="Helvetica" w:hAnsi="Helvetica" w:cs="Helvetica"/>
          <w:b/>
          <w:bCs/>
          <w:color w:val="000000"/>
          <w:sz w:val="20"/>
          <w:szCs w:val="20"/>
        </w:rPr>
        <w:t>PEC:_</w:t>
      </w:r>
      <w:proofErr w:type="gramEnd"/>
      <w:r w:rsidRPr="00E43238">
        <w:rPr>
          <w:rFonts w:ascii="Helvetica" w:hAnsi="Helvetica" w:cs="Helvetica"/>
          <w:b/>
          <w:bCs/>
          <w:color w:val="000000"/>
          <w:sz w:val="20"/>
          <w:szCs w:val="20"/>
        </w:rPr>
        <w:t>___________</w:t>
      </w:r>
    </w:p>
    <w:p w14:paraId="1F16E736" w14:textId="77777777" w:rsidR="000806B3" w:rsidRPr="00E43238" w:rsidRDefault="000806B3" w:rsidP="00097182">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spacing w:after="0" w:line="276" w:lineRule="auto"/>
        <w:rPr>
          <w:rFonts w:ascii="Helvetica" w:hAnsi="Helvetica" w:cs="Helvetica"/>
          <w:b/>
          <w:bCs/>
          <w:color w:val="000000"/>
          <w:sz w:val="20"/>
          <w:szCs w:val="20"/>
        </w:rPr>
      </w:pPr>
    </w:p>
    <w:p w14:paraId="4CB0C3A8" w14:textId="77777777" w:rsidR="000806B3" w:rsidRPr="00E43238" w:rsidRDefault="000806B3" w:rsidP="00097182">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spacing w:after="0" w:line="276" w:lineRule="auto"/>
        <w:rPr>
          <w:rFonts w:ascii="Helvetica" w:hAnsi="Helvetica" w:cs="Helvetica"/>
          <w:b/>
          <w:bCs/>
          <w:color w:val="000000"/>
          <w:sz w:val="20"/>
          <w:szCs w:val="20"/>
        </w:rPr>
      </w:pPr>
      <w:r w:rsidRPr="00E43238">
        <w:rPr>
          <w:rFonts w:ascii="Helvetica" w:hAnsi="Helvetica" w:cs="Helvetica"/>
          <w:b/>
          <w:bCs/>
          <w:color w:val="000000"/>
          <w:sz w:val="20"/>
          <w:szCs w:val="20"/>
        </w:rPr>
        <w:t>IBAN ___________________________________________</w:t>
      </w:r>
    </w:p>
    <w:p w14:paraId="344ED0FC" w14:textId="77777777" w:rsidR="000806B3" w:rsidRPr="00E43238" w:rsidRDefault="000806B3" w:rsidP="00097182">
      <w:pPr>
        <w:spacing w:after="0" w:line="276" w:lineRule="auto"/>
        <w:rPr>
          <w:rFonts w:ascii="Helvetica" w:eastAsia="Times New Roman" w:hAnsi="Helvetica" w:cs="Helvetica"/>
          <w:iCs/>
          <w:sz w:val="20"/>
          <w:szCs w:val="20"/>
        </w:rPr>
      </w:pPr>
    </w:p>
    <w:p w14:paraId="4EB41BED" w14:textId="77777777" w:rsidR="000806B3" w:rsidRPr="00E43238" w:rsidRDefault="000806B3" w:rsidP="0009718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76" w:lineRule="auto"/>
        <w:rPr>
          <w:rFonts w:ascii="Helvetica" w:hAnsi="Helvetica" w:cs="Helvetica"/>
          <w:b/>
          <w:bCs/>
          <w:color w:val="000000"/>
          <w:sz w:val="20"/>
          <w:szCs w:val="20"/>
        </w:rPr>
      </w:pPr>
      <w:r w:rsidRPr="00E43238">
        <w:rPr>
          <w:rFonts w:ascii="Helvetica" w:hAnsi="Helvetica" w:cs="Helvetica"/>
          <w:b/>
          <w:bCs/>
          <w:color w:val="000000"/>
          <w:sz w:val="20"/>
          <w:szCs w:val="20"/>
        </w:rPr>
        <w:t xml:space="preserve">Rappresentante Legale </w:t>
      </w:r>
      <w:r>
        <w:rPr>
          <w:rFonts w:ascii="Helvetica" w:hAnsi="Helvetica" w:cs="Helvetica"/>
          <w:b/>
          <w:bCs/>
          <w:color w:val="000000"/>
          <w:sz w:val="20"/>
          <w:szCs w:val="20"/>
        </w:rPr>
        <w:t>o delegato</w:t>
      </w:r>
    </w:p>
    <w:p w14:paraId="6EA03EC4" w14:textId="77777777" w:rsidR="000806B3" w:rsidRPr="00E43238" w:rsidRDefault="000806B3" w:rsidP="0009718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76" w:lineRule="auto"/>
        <w:rPr>
          <w:rFonts w:ascii="Helvetica" w:hAnsi="Helvetica" w:cs="Helvetica"/>
          <w:b/>
          <w:bCs/>
          <w:color w:val="000000"/>
          <w:sz w:val="20"/>
          <w:szCs w:val="20"/>
        </w:rPr>
      </w:pPr>
    </w:p>
    <w:p w14:paraId="1494E615" w14:textId="77777777" w:rsidR="000806B3" w:rsidRPr="00E43238" w:rsidRDefault="000806B3" w:rsidP="0009718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76" w:lineRule="auto"/>
        <w:rPr>
          <w:rFonts w:ascii="Helvetica" w:hAnsi="Helvetica" w:cs="Helvetica"/>
          <w:b/>
          <w:bCs/>
          <w:color w:val="000000"/>
          <w:sz w:val="20"/>
          <w:szCs w:val="20"/>
        </w:rPr>
      </w:pPr>
      <w:r w:rsidRPr="00E43238">
        <w:rPr>
          <w:rFonts w:ascii="Helvetica" w:hAnsi="Helvetica" w:cs="Helvetica"/>
          <w:b/>
          <w:bCs/>
          <w:color w:val="000000"/>
          <w:sz w:val="20"/>
          <w:szCs w:val="20"/>
        </w:rPr>
        <w:t xml:space="preserve">CODICE </w:t>
      </w:r>
      <w:proofErr w:type="gramStart"/>
      <w:r w:rsidRPr="00E43238">
        <w:rPr>
          <w:rFonts w:ascii="Helvetica" w:hAnsi="Helvetica" w:cs="Helvetica"/>
          <w:b/>
          <w:bCs/>
          <w:color w:val="000000"/>
          <w:sz w:val="20"/>
          <w:szCs w:val="20"/>
        </w:rPr>
        <w:t>FISCALE:_</w:t>
      </w:r>
      <w:proofErr w:type="gramEnd"/>
      <w:r w:rsidRPr="00E43238">
        <w:rPr>
          <w:rFonts w:ascii="Helvetica" w:hAnsi="Helvetica" w:cs="Helvetica"/>
          <w:b/>
          <w:bCs/>
          <w:color w:val="000000"/>
          <w:sz w:val="20"/>
          <w:szCs w:val="20"/>
        </w:rPr>
        <w:t xml:space="preserve">___________   COGNOME:____________   NOME:____________  </w:t>
      </w:r>
    </w:p>
    <w:p w14:paraId="2F4B774A" w14:textId="77777777" w:rsidR="000806B3" w:rsidRPr="00E43238" w:rsidRDefault="000806B3" w:rsidP="0009718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76" w:lineRule="auto"/>
        <w:rPr>
          <w:rFonts w:ascii="Helvetica" w:hAnsi="Helvetica" w:cs="Helvetica"/>
          <w:b/>
          <w:bCs/>
          <w:color w:val="000000"/>
          <w:sz w:val="20"/>
          <w:szCs w:val="20"/>
        </w:rPr>
      </w:pPr>
    </w:p>
    <w:p w14:paraId="7D2C2C8B" w14:textId="77777777" w:rsidR="000806B3" w:rsidRPr="00E43238" w:rsidRDefault="000806B3" w:rsidP="0009718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76" w:lineRule="auto"/>
        <w:rPr>
          <w:rFonts w:ascii="Helvetica" w:hAnsi="Helvetica" w:cs="Helvetica"/>
          <w:b/>
          <w:bCs/>
          <w:color w:val="000000"/>
          <w:sz w:val="20"/>
          <w:szCs w:val="20"/>
        </w:rPr>
      </w:pPr>
      <w:r w:rsidRPr="00E43238">
        <w:rPr>
          <w:rFonts w:ascii="Helvetica" w:hAnsi="Helvetica" w:cs="Helvetica"/>
          <w:b/>
          <w:bCs/>
          <w:color w:val="000000"/>
          <w:sz w:val="20"/>
          <w:szCs w:val="20"/>
        </w:rPr>
        <w:t xml:space="preserve">DATA </w:t>
      </w:r>
      <w:proofErr w:type="gramStart"/>
      <w:r w:rsidRPr="00E43238">
        <w:rPr>
          <w:rFonts w:ascii="Helvetica" w:hAnsi="Helvetica" w:cs="Helvetica"/>
          <w:b/>
          <w:bCs/>
          <w:color w:val="000000"/>
          <w:sz w:val="20"/>
          <w:szCs w:val="20"/>
        </w:rPr>
        <w:t>NASCITA:_</w:t>
      </w:r>
      <w:proofErr w:type="gramEnd"/>
      <w:r w:rsidRPr="00E43238">
        <w:rPr>
          <w:rFonts w:ascii="Helvetica" w:hAnsi="Helvetica" w:cs="Helvetica"/>
          <w:b/>
          <w:bCs/>
          <w:color w:val="000000"/>
          <w:sz w:val="20"/>
          <w:szCs w:val="20"/>
        </w:rPr>
        <w:t>___________   COMUNE DI NASCITA:____________   PROV. :_____</w:t>
      </w:r>
    </w:p>
    <w:p w14:paraId="22B5C875" w14:textId="77777777" w:rsidR="000806B3" w:rsidRPr="00E43238" w:rsidRDefault="000806B3" w:rsidP="0009718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76" w:lineRule="auto"/>
        <w:rPr>
          <w:rFonts w:ascii="Helvetica" w:hAnsi="Helvetica" w:cs="Helvetica"/>
          <w:color w:val="000000"/>
          <w:sz w:val="20"/>
          <w:szCs w:val="20"/>
        </w:rPr>
      </w:pPr>
    </w:p>
    <w:p w14:paraId="32D80300" w14:textId="77777777" w:rsidR="000806B3" w:rsidRPr="00E43238" w:rsidRDefault="000806B3" w:rsidP="0009718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76" w:lineRule="auto"/>
        <w:rPr>
          <w:rFonts w:ascii="Helvetica" w:hAnsi="Helvetica" w:cs="Helvetica"/>
          <w:b/>
          <w:bCs/>
          <w:color w:val="000000"/>
          <w:sz w:val="20"/>
          <w:szCs w:val="20"/>
        </w:rPr>
      </w:pPr>
      <w:r w:rsidRPr="00E43238">
        <w:rPr>
          <w:rFonts w:ascii="Helvetica" w:hAnsi="Helvetica" w:cs="Helvetica"/>
          <w:b/>
          <w:bCs/>
          <w:color w:val="000000"/>
          <w:sz w:val="20"/>
          <w:szCs w:val="20"/>
        </w:rPr>
        <w:t xml:space="preserve">INDIRIZZO E NUMERO </w:t>
      </w:r>
      <w:proofErr w:type="gramStart"/>
      <w:r w:rsidRPr="00E43238">
        <w:rPr>
          <w:rFonts w:ascii="Helvetica" w:hAnsi="Helvetica" w:cs="Helvetica"/>
          <w:b/>
          <w:bCs/>
          <w:color w:val="000000"/>
          <w:sz w:val="20"/>
          <w:szCs w:val="20"/>
        </w:rPr>
        <w:t>CIVICO:_</w:t>
      </w:r>
      <w:proofErr w:type="gramEnd"/>
      <w:r w:rsidRPr="00E43238">
        <w:rPr>
          <w:rFonts w:ascii="Helvetica" w:hAnsi="Helvetica" w:cs="Helvetica"/>
          <w:b/>
          <w:bCs/>
          <w:color w:val="000000"/>
          <w:sz w:val="20"/>
          <w:szCs w:val="20"/>
        </w:rPr>
        <w:t>___________</w:t>
      </w:r>
    </w:p>
    <w:p w14:paraId="23F7F051" w14:textId="77777777" w:rsidR="000806B3" w:rsidRPr="00E43238" w:rsidRDefault="000806B3" w:rsidP="0009718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76" w:lineRule="auto"/>
        <w:rPr>
          <w:rFonts w:ascii="Helvetica" w:hAnsi="Helvetica" w:cs="Helvetica"/>
          <w:b/>
          <w:bCs/>
          <w:color w:val="000000"/>
          <w:sz w:val="20"/>
          <w:szCs w:val="20"/>
        </w:rPr>
      </w:pPr>
    </w:p>
    <w:p w14:paraId="79CB1AAE" w14:textId="77777777" w:rsidR="000806B3" w:rsidRPr="00E43238" w:rsidRDefault="000806B3" w:rsidP="0009718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76" w:lineRule="auto"/>
        <w:rPr>
          <w:rFonts w:ascii="Helvetica" w:hAnsi="Helvetica" w:cs="Helvetica"/>
          <w:b/>
          <w:bCs/>
          <w:color w:val="000000"/>
          <w:sz w:val="20"/>
          <w:szCs w:val="20"/>
        </w:rPr>
      </w:pPr>
      <w:proofErr w:type="gramStart"/>
      <w:r w:rsidRPr="00E43238">
        <w:rPr>
          <w:rFonts w:ascii="Helvetica" w:hAnsi="Helvetica" w:cs="Helvetica"/>
          <w:b/>
          <w:bCs/>
          <w:color w:val="000000"/>
          <w:sz w:val="20"/>
          <w:szCs w:val="20"/>
        </w:rPr>
        <w:t>COMUNE :</w:t>
      </w:r>
      <w:proofErr w:type="gramEnd"/>
      <w:r w:rsidRPr="00E43238">
        <w:rPr>
          <w:rFonts w:ascii="Helvetica" w:hAnsi="Helvetica" w:cs="Helvetica"/>
          <w:b/>
          <w:bCs/>
          <w:color w:val="000000"/>
          <w:sz w:val="20"/>
          <w:szCs w:val="20"/>
        </w:rPr>
        <w:t xml:space="preserve"> ______________________________PROV:__________  C.A.P.:____________</w:t>
      </w:r>
    </w:p>
    <w:p w14:paraId="7FCB7B72" w14:textId="77777777" w:rsidR="000806B3" w:rsidRPr="0085661E" w:rsidRDefault="000806B3" w:rsidP="00097182">
      <w:pPr>
        <w:autoSpaceDE w:val="0"/>
        <w:autoSpaceDN w:val="0"/>
        <w:adjustRightInd w:val="0"/>
        <w:spacing w:after="0" w:line="276" w:lineRule="auto"/>
        <w:rPr>
          <w:rFonts w:ascii="Helvetica" w:hAnsi="Helvetica" w:cs="Helvetica"/>
          <w:b/>
          <w:bCs/>
          <w:sz w:val="20"/>
          <w:szCs w:val="20"/>
        </w:rPr>
      </w:pPr>
    </w:p>
    <w:p w14:paraId="3C4BB688" w14:textId="77777777" w:rsidR="000806B3" w:rsidRPr="00E43238" w:rsidRDefault="000806B3" w:rsidP="000971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76" w:lineRule="auto"/>
        <w:rPr>
          <w:rFonts w:ascii="Helvetica" w:hAnsi="Helvetica" w:cs="Helvetica"/>
          <w:b/>
          <w:color w:val="000000"/>
          <w:sz w:val="20"/>
          <w:szCs w:val="20"/>
        </w:rPr>
      </w:pPr>
      <w:r w:rsidRPr="00E43238">
        <w:rPr>
          <w:rFonts w:ascii="Helvetica" w:hAnsi="Helvetica" w:cs="Helvetica"/>
          <w:b/>
          <w:color w:val="000000"/>
          <w:sz w:val="20"/>
          <w:szCs w:val="20"/>
        </w:rPr>
        <w:t xml:space="preserve">Dati di contatto </w:t>
      </w:r>
    </w:p>
    <w:p w14:paraId="3FA64B75" w14:textId="77777777" w:rsidR="000806B3" w:rsidRPr="00E43238" w:rsidRDefault="000806B3" w:rsidP="000971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76" w:lineRule="auto"/>
        <w:rPr>
          <w:rFonts w:ascii="Helvetica" w:hAnsi="Helvetica" w:cs="Helvetica"/>
          <w:color w:val="000000"/>
          <w:sz w:val="20"/>
          <w:szCs w:val="20"/>
        </w:rPr>
      </w:pPr>
    </w:p>
    <w:p w14:paraId="69A9AF5A" w14:textId="77777777" w:rsidR="000806B3" w:rsidRPr="00E43238" w:rsidRDefault="000806B3" w:rsidP="000971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76" w:lineRule="auto"/>
        <w:rPr>
          <w:rFonts w:ascii="Helvetica" w:hAnsi="Helvetica" w:cs="Helvetica"/>
          <w:color w:val="000000"/>
          <w:sz w:val="20"/>
          <w:szCs w:val="20"/>
        </w:rPr>
      </w:pPr>
      <w:r w:rsidRPr="00E43238">
        <w:rPr>
          <w:rFonts w:ascii="Helvetica" w:hAnsi="Helvetica" w:cs="Helvetica"/>
          <w:color w:val="000000"/>
          <w:sz w:val="20"/>
          <w:szCs w:val="20"/>
        </w:rPr>
        <w:t>PEC: ____________________</w:t>
      </w:r>
    </w:p>
    <w:p w14:paraId="2DB90675" w14:textId="77777777" w:rsidR="000806B3" w:rsidRPr="00E43238" w:rsidRDefault="000806B3" w:rsidP="000971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76" w:lineRule="auto"/>
        <w:rPr>
          <w:rFonts w:ascii="Helvetica" w:hAnsi="Helvetica" w:cs="Helvetica"/>
          <w:color w:val="000000"/>
          <w:sz w:val="20"/>
          <w:szCs w:val="20"/>
        </w:rPr>
      </w:pPr>
    </w:p>
    <w:p w14:paraId="2E398C86" w14:textId="77777777" w:rsidR="000806B3" w:rsidRPr="00E43238" w:rsidRDefault="000806B3" w:rsidP="000971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76" w:lineRule="auto"/>
        <w:rPr>
          <w:rFonts w:ascii="Helvetica" w:hAnsi="Helvetica" w:cs="Helvetica"/>
          <w:color w:val="000000"/>
          <w:sz w:val="20"/>
          <w:szCs w:val="20"/>
        </w:rPr>
      </w:pPr>
      <w:r w:rsidRPr="00E43238">
        <w:rPr>
          <w:rFonts w:ascii="Helvetica" w:hAnsi="Helvetica" w:cs="Helvetica"/>
          <w:color w:val="000000"/>
          <w:sz w:val="20"/>
          <w:szCs w:val="20"/>
        </w:rPr>
        <w:t>EMAIL: ___________________</w:t>
      </w:r>
    </w:p>
    <w:p w14:paraId="70D0B83C" w14:textId="77777777" w:rsidR="000806B3" w:rsidRPr="00E43238" w:rsidRDefault="000806B3" w:rsidP="000971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76" w:lineRule="auto"/>
        <w:rPr>
          <w:rFonts w:ascii="Helvetica" w:hAnsi="Helvetica" w:cs="Helvetica"/>
          <w:color w:val="000000"/>
          <w:sz w:val="20"/>
          <w:szCs w:val="20"/>
        </w:rPr>
      </w:pPr>
    </w:p>
    <w:p w14:paraId="1238C18C" w14:textId="77777777" w:rsidR="000806B3" w:rsidRPr="00E43238" w:rsidRDefault="000806B3" w:rsidP="000971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76" w:lineRule="auto"/>
        <w:rPr>
          <w:rFonts w:ascii="Helvetica" w:hAnsi="Helvetica" w:cs="Helvetica"/>
          <w:color w:val="000000"/>
          <w:sz w:val="20"/>
          <w:szCs w:val="20"/>
        </w:rPr>
      </w:pPr>
      <w:r w:rsidRPr="00E43238">
        <w:rPr>
          <w:rFonts w:ascii="Helvetica" w:hAnsi="Helvetica" w:cs="Helvetica"/>
          <w:color w:val="000000"/>
          <w:sz w:val="20"/>
          <w:szCs w:val="20"/>
        </w:rPr>
        <w:t>RECAPITO TELEFONICO: ______________</w:t>
      </w:r>
    </w:p>
    <w:p w14:paraId="2665D321" w14:textId="77777777" w:rsidR="000806B3" w:rsidRDefault="000806B3" w:rsidP="00097182">
      <w:pPr>
        <w:spacing w:before="60" w:after="60" w:line="276" w:lineRule="auto"/>
        <w:rPr>
          <w:rFonts w:ascii="Helvetica" w:eastAsia="Times New Roman" w:hAnsi="Helvetica" w:cs="Helvetica"/>
          <w:iCs/>
          <w:sz w:val="20"/>
          <w:szCs w:val="20"/>
        </w:rPr>
      </w:pPr>
      <w:r>
        <w:rPr>
          <w:rFonts w:ascii="Helvetica" w:eastAsia="Times New Roman" w:hAnsi="Helvetica" w:cs="Helvetica"/>
          <w:iCs/>
          <w:sz w:val="20"/>
          <w:szCs w:val="20"/>
        </w:rPr>
        <w:br w:type="page"/>
      </w:r>
    </w:p>
    <w:p w14:paraId="2B616677" w14:textId="77777777" w:rsidR="000806B3" w:rsidRPr="00CC6608" w:rsidRDefault="000806B3" w:rsidP="00097182">
      <w:pPr>
        <w:spacing w:before="60" w:after="60" w:line="276" w:lineRule="auto"/>
        <w:jc w:val="center"/>
        <w:rPr>
          <w:rFonts w:ascii="Helvetica" w:eastAsia="Times New Roman" w:hAnsi="Helvetica" w:cs="Helvetica"/>
          <w:iCs/>
          <w:sz w:val="20"/>
          <w:szCs w:val="20"/>
        </w:rPr>
      </w:pPr>
      <w:r w:rsidRPr="00CC6608">
        <w:rPr>
          <w:rFonts w:ascii="Helvetica" w:eastAsia="Times New Roman" w:hAnsi="Helvetica" w:cs="Helvetica"/>
          <w:iCs/>
          <w:sz w:val="20"/>
          <w:szCs w:val="20"/>
        </w:rPr>
        <w:lastRenderedPageBreak/>
        <w:t>Fa istanza</w:t>
      </w:r>
    </w:p>
    <w:p w14:paraId="52A4B607" w14:textId="77777777" w:rsidR="000806B3" w:rsidRPr="00CC6608" w:rsidRDefault="000806B3" w:rsidP="00097182">
      <w:pPr>
        <w:spacing w:before="60" w:after="60" w:line="276" w:lineRule="auto"/>
        <w:rPr>
          <w:rFonts w:ascii="Helvetica" w:eastAsia="Times New Roman" w:hAnsi="Helvetica" w:cs="Helvetica"/>
          <w:iCs/>
          <w:sz w:val="20"/>
          <w:szCs w:val="20"/>
        </w:rPr>
      </w:pPr>
      <w:r w:rsidRPr="00CC6608">
        <w:rPr>
          <w:rFonts w:ascii="Helvetica" w:eastAsia="Times New Roman" w:hAnsi="Helvetica" w:cs="Helvetica"/>
          <w:iCs/>
          <w:sz w:val="20"/>
          <w:szCs w:val="20"/>
        </w:rPr>
        <w:t xml:space="preserve">per ottenere il contributo una tantum finalizzato a sostenere le maggiori spese derivanti dalle misure volte a fronteggiare l’emergenza </w:t>
      </w:r>
      <w:proofErr w:type="gramStart"/>
      <w:r w:rsidRPr="00CC6608">
        <w:rPr>
          <w:rFonts w:ascii="Helvetica" w:eastAsia="Times New Roman" w:hAnsi="Helvetica" w:cs="Helvetica"/>
          <w:iCs/>
          <w:sz w:val="20"/>
          <w:szCs w:val="20"/>
        </w:rPr>
        <w:t>da  COVID</w:t>
      </w:r>
      <w:proofErr w:type="gramEnd"/>
      <w:r w:rsidRPr="00CC6608">
        <w:rPr>
          <w:rFonts w:ascii="Helvetica" w:eastAsia="Times New Roman" w:hAnsi="Helvetica" w:cs="Helvetica"/>
          <w:iCs/>
          <w:sz w:val="20"/>
          <w:szCs w:val="20"/>
        </w:rPr>
        <w:t>-19</w:t>
      </w:r>
    </w:p>
    <w:tbl>
      <w:tblPr>
        <w:tblStyle w:val="Grigliatabel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E91D2C" w14:paraId="7980BC07" w14:textId="77777777" w:rsidTr="00E91D2C">
        <w:tc>
          <w:tcPr>
            <w:tcW w:w="9628" w:type="dxa"/>
            <w:shd w:val="clear" w:color="auto" w:fill="D9D9D9" w:themeFill="background1" w:themeFillShade="D9"/>
          </w:tcPr>
          <w:p w14:paraId="13E7F95F" w14:textId="77777777" w:rsidR="00E91D2C" w:rsidRPr="00E91D2C" w:rsidRDefault="00E91D2C" w:rsidP="00097182">
            <w:pPr>
              <w:shd w:val="clear" w:color="auto" w:fill="D9D9D9" w:themeFill="background1" w:themeFillShade="D9"/>
              <w:autoSpaceDE w:val="0"/>
              <w:autoSpaceDN w:val="0"/>
              <w:adjustRightInd w:val="0"/>
              <w:spacing w:before="60" w:after="60" w:line="276" w:lineRule="auto"/>
              <w:jc w:val="both"/>
              <w:rPr>
                <w:rFonts w:ascii="Helvetica" w:hAnsi="Helvetica" w:cs="Helvetica"/>
                <w:bCs/>
                <w:sz w:val="20"/>
                <w:szCs w:val="20"/>
              </w:rPr>
            </w:pPr>
            <w:r w:rsidRPr="00E91D2C">
              <w:rPr>
                <w:rFonts w:ascii="Helvetica" w:hAnsi="Helvetica" w:cs="Helvetica"/>
                <w:bCs/>
                <w:sz w:val="20"/>
                <w:szCs w:val="20"/>
              </w:rPr>
              <w:t xml:space="preserve">Con la presentazione dell’istanza IL RICHIEDENTE, </w:t>
            </w:r>
            <w:r w:rsidRPr="00E91D2C">
              <w:rPr>
                <w:rFonts w:ascii="Helvetica" w:hAnsi="Helvetica" w:cs="Helvetica"/>
                <w:sz w:val="20"/>
                <w:szCs w:val="20"/>
              </w:rPr>
              <w:t>ai sensi degli articoli 46 e 47 del DPR 445/2000, consapevole delle sanzioni amministrative e penali previste, in caso di dichiarazioni mendaci, dagli articoli 75 e 76 del D.P.R. 445/2000</w:t>
            </w:r>
            <w:r w:rsidRPr="00E91D2C">
              <w:rPr>
                <w:rFonts w:ascii="Helvetica" w:hAnsi="Helvetica" w:cs="Helvetica"/>
                <w:bCs/>
                <w:sz w:val="20"/>
                <w:szCs w:val="20"/>
              </w:rPr>
              <w:t>, si impegna e dichiara:</w:t>
            </w:r>
          </w:p>
          <w:p w14:paraId="45566849" w14:textId="77777777" w:rsidR="00E91D2C" w:rsidRPr="00E91D2C" w:rsidRDefault="00E91D2C" w:rsidP="00097182">
            <w:pPr>
              <w:shd w:val="clear" w:color="auto" w:fill="D9D9D9" w:themeFill="background1" w:themeFillShade="D9"/>
              <w:autoSpaceDE w:val="0"/>
              <w:autoSpaceDN w:val="0"/>
              <w:adjustRightInd w:val="0"/>
              <w:spacing w:before="60" w:after="60" w:line="276" w:lineRule="auto"/>
              <w:rPr>
                <w:rFonts w:ascii="Helvetica" w:hAnsi="Helvetica" w:cs="Helvetica"/>
                <w:bCs/>
                <w:sz w:val="20"/>
                <w:szCs w:val="20"/>
              </w:rPr>
            </w:pPr>
          </w:p>
          <w:p w14:paraId="1EEB89E5" w14:textId="77777777" w:rsidR="00E91D2C" w:rsidRPr="00E91D2C" w:rsidRDefault="00E91D2C" w:rsidP="00097182">
            <w:pPr>
              <w:pStyle w:val="Paragrafoelenco"/>
              <w:numPr>
                <w:ilvl w:val="0"/>
                <w:numId w:val="8"/>
              </w:numPr>
              <w:shd w:val="clear" w:color="auto" w:fill="D9D9D9" w:themeFill="background1" w:themeFillShade="D9"/>
              <w:autoSpaceDE w:val="0"/>
              <w:autoSpaceDN w:val="0"/>
              <w:adjustRightInd w:val="0"/>
              <w:spacing w:before="60" w:after="60" w:line="276" w:lineRule="auto"/>
              <w:contextualSpacing w:val="0"/>
              <w:jc w:val="both"/>
              <w:rPr>
                <w:rFonts w:ascii="Helvetica" w:hAnsi="Helvetica" w:cs="Helvetica"/>
                <w:bCs/>
                <w:sz w:val="20"/>
                <w:szCs w:val="20"/>
              </w:rPr>
            </w:pPr>
            <w:r w:rsidRPr="00E91D2C">
              <w:rPr>
                <w:rFonts w:ascii="Helvetica" w:hAnsi="Helvetica" w:cs="Helvetica"/>
                <w:sz w:val="20"/>
                <w:szCs w:val="20"/>
              </w:rPr>
              <w:t>di destinare il contributo a sostegno delle attività e delle funzioni dell’ATC</w:t>
            </w:r>
            <w:r w:rsidRPr="00E91D2C">
              <w:rPr>
                <w:rFonts w:ascii="Helvetica" w:hAnsi="Helvetica" w:cs="Helvetica"/>
                <w:bCs/>
                <w:sz w:val="20"/>
                <w:szCs w:val="20"/>
              </w:rPr>
              <w:t>;</w:t>
            </w:r>
          </w:p>
          <w:p w14:paraId="4D15D3B5" w14:textId="77777777" w:rsidR="00E91D2C" w:rsidRPr="00E91D2C" w:rsidRDefault="00E91D2C" w:rsidP="00097182">
            <w:pPr>
              <w:pStyle w:val="Paragrafoelenco"/>
              <w:numPr>
                <w:ilvl w:val="0"/>
                <w:numId w:val="8"/>
              </w:numPr>
              <w:shd w:val="clear" w:color="auto" w:fill="D9D9D9" w:themeFill="background1" w:themeFillShade="D9"/>
              <w:autoSpaceDE w:val="0"/>
              <w:autoSpaceDN w:val="0"/>
              <w:adjustRightInd w:val="0"/>
              <w:spacing w:before="60" w:after="60" w:line="276" w:lineRule="auto"/>
              <w:contextualSpacing w:val="0"/>
              <w:jc w:val="both"/>
              <w:rPr>
                <w:rFonts w:ascii="Helvetica" w:hAnsi="Helvetica" w:cs="Helvetica"/>
                <w:bCs/>
                <w:sz w:val="20"/>
                <w:szCs w:val="20"/>
              </w:rPr>
            </w:pPr>
            <w:r w:rsidRPr="00E91D2C">
              <w:rPr>
                <w:rFonts w:ascii="Helvetica" w:hAnsi="Helvetica" w:cs="Helvetica"/>
                <w:bCs/>
                <w:sz w:val="20"/>
                <w:szCs w:val="20"/>
              </w:rPr>
              <w:t>che l’IBAN indicato nell’istanza è intestato al destinatario del contributo;</w:t>
            </w:r>
          </w:p>
          <w:p w14:paraId="5967A576" w14:textId="77777777" w:rsidR="00E91D2C" w:rsidRPr="00E91D2C" w:rsidRDefault="00E91D2C" w:rsidP="00097182">
            <w:pPr>
              <w:pStyle w:val="Paragrafoelenco"/>
              <w:numPr>
                <w:ilvl w:val="0"/>
                <w:numId w:val="8"/>
              </w:numPr>
              <w:shd w:val="clear" w:color="auto" w:fill="D9D9D9" w:themeFill="background1" w:themeFillShade="D9"/>
              <w:autoSpaceDE w:val="0"/>
              <w:autoSpaceDN w:val="0"/>
              <w:adjustRightInd w:val="0"/>
              <w:spacing w:before="60" w:after="60" w:line="276" w:lineRule="auto"/>
              <w:contextualSpacing w:val="0"/>
              <w:jc w:val="both"/>
              <w:rPr>
                <w:rFonts w:ascii="Helvetica" w:hAnsi="Helvetica" w:cs="Helvetica"/>
                <w:bCs/>
                <w:sz w:val="20"/>
                <w:szCs w:val="20"/>
              </w:rPr>
            </w:pPr>
            <w:r w:rsidRPr="00E91D2C">
              <w:rPr>
                <w:rFonts w:ascii="Helvetica" w:hAnsi="Helvetica" w:cs="Helvetica"/>
                <w:bCs/>
                <w:sz w:val="20"/>
                <w:szCs w:val="20"/>
              </w:rPr>
              <w:t xml:space="preserve">di conservare per 5 anni, ai fini dei controlli, tutta la documentazione probante quanto dichiarato; </w:t>
            </w:r>
          </w:p>
          <w:p w14:paraId="7843907B" w14:textId="77777777" w:rsidR="00E91D2C" w:rsidRPr="00E91D2C" w:rsidRDefault="00E91D2C" w:rsidP="00097182">
            <w:pPr>
              <w:pStyle w:val="Paragrafoelenco"/>
              <w:numPr>
                <w:ilvl w:val="0"/>
                <w:numId w:val="8"/>
              </w:numPr>
              <w:shd w:val="clear" w:color="auto" w:fill="D9D9D9" w:themeFill="background1" w:themeFillShade="D9"/>
              <w:autoSpaceDE w:val="0"/>
              <w:autoSpaceDN w:val="0"/>
              <w:adjustRightInd w:val="0"/>
              <w:spacing w:before="60" w:after="60" w:line="276" w:lineRule="auto"/>
              <w:contextualSpacing w:val="0"/>
              <w:jc w:val="both"/>
              <w:rPr>
                <w:rFonts w:ascii="Helvetica" w:hAnsi="Helvetica" w:cs="Helvetica"/>
                <w:bCs/>
                <w:sz w:val="20"/>
                <w:szCs w:val="20"/>
              </w:rPr>
            </w:pPr>
            <w:r w:rsidRPr="00E91D2C">
              <w:rPr>
                <w:rFonts w:ascii="Helvetica" w:hAnsi="Helvetica" w:cs="Helvetica"/>
                <w:bCs/>
                <w:sz w:val="20"/>
                <w:szCs w:val="20"/>
              </w:rPr>
              <w:t>di non aver ricevuto, per la stessa finalità di cui alla DGR 1237/202, altri contributi da altri Servizi della Regione Marche o da altri enti pubblici analoghi.</w:t>
            </w:r>
          </w:p>
          <w:p w14:paraId="530ABF1C" w14:textId="77777777" w:rsidR="00E91D2C" w:rsidRPr="00E91D2C" w:rsidRDefault="00E91D2C" w:rsidP="00097182">
            <w:pPr>
              <w:pStyle w:val="Paragrafoelenco"/>
              <w:numPr>
                <w:ilvl w:val="0"/>
                <w:numId w:val="8"/>
              </w:numPr>
              <w:shd w:val="clear" w:color="auto" w:fill="D9D9D9" w:themeFill="background1" w:themeFillShade="D9"/>
              <w:autoSpaceDE w:val="0"/>
              <w:autoSpaceDN w:val="0"/>
              <w:adjustRightInd w:val="0"/>
              <w:spacing w:before="60" w:after="60" w:line="276" w:lineRule="auto"/>
              <w:contextualSpacing w:val="0"/>
              <w:jc w:val="both"/>
              <w:rPr>
                <w:rFonts w:ascii="Helvetica" w:hAnsi="Helvetica" w:cs="Helvetica"/>
                <w:bCs/>
                <w:i/>
                <w:iCs/>
                <w:sz w:val="20"/>
                <w:szCs w:val="20"/>
              </w:rPr>
            </w:pPr>
            <w:r w:rsidRPr="00E91D2C">
              <w:rPr>
                <w:rFonts w:ascii="Helvetica" w:hAnsi="Helvetica" w:cs="Helvetica"/>
                <w:i/>
                <w:iCs/>
                <w:sz w:val="20"/>
                <w:szCs w:val="20"/>
              </w:rPr>
              <w:t>(scegliere l’opzione che ricorre)</w:t>
            </w:r>
          </w:p>
          <w:p w14:paraId="5E527BE6" w14:textId="77777777" w:rsidR="00E91D2C" w:rsidRPr="00E91D2C" w:rsidRDefault="00E91D2C" w:rsidP="00097182">
            <w:pPr>
              <w:pStyle w:val="Paragrafoelenco"/>
              <w:numPr>
                <w:ilvl w:val="0"/>
                <w:numId w:val="9"/>
              </w:numPr>
              <w:shd w:val="clear" w:color="auto" w:fill="D9D9D9" w:themeFill="background1" w:themeFillShade="D9"/>
              <w:autoSpaceDE w:val="0"/>
              <w:autoSpaceDN w:val="0"/>
              <w:adjustRightInd w:val="0"/>
              <w:spacing w:before="60" w:after="60" w:line="276" w:lineRule="auto"/>
              <w:ind w:hanging="354"/>
              <w:jc w:val="both"/>
              <w:rPr>
                <w:rFonts w:ascii="Helvetica" w:hAnsi="Helvetica" w:cs="Helvetica"/>
                <w:bCs/>
                <w:sz w:val="20"/>
                <w:szCs w:val="20"/>
              </w:rPr>
            </w:pPr>
            <w:r w:rsidRPr="00E91D2C">
              <w:rPr>
                <w:rFonts w:ascii="Helvetica" w:hAnsi="Helvetica" w:cs="Helvetica"/>
                <w:sz w:val="20"/>
                <w:szCs w:val="20"/>
              </w:rPr>
              <w:t>di NON ESSERE soggetto a ritenuta d’acconto del 4%</w:t>
            </w:r>
          </w:p>
          <w:p w14:paraId="1D680185" w14:textId="77777777" w:rsidR="00E91D2C" w:rsidRPr="00E91D2C" w:rsidRDefault="00E91D2C" w:rsidP="00097182">
            <w:pPr>
              <w:pStyle w:val="Paragrafoelenco"/>
              <w:numPr>
                <w:ilvl w:val="0"/>
                <w:numId w:val="9"/>
              </w:numPr>
              <w:shd w:val="clear" w:color="auto" w:fill="D9D9D9" w:themeFill="background1" w:themeFillShade="D9"/>
              <w:autoSpaceDE w:val="0"/>
              <w:autoSpaceDN w:val="0"/>
              <w:adjustRightInd w:val="0"/>
              <w:spacing w:before="60" w:after="60" w:line="276" w:lineRule="auto"/>
              <w:jc w:val="both"/>
              <w:rPr>
                <w:rFonts w:ascii="Helvetica" w:hAnsi="Helvetica" w:cs="Helvetica"/>
                <w:bCs/>
                <w:sz w:val="20"/>
                <w:szCs w:val="20"/>
              </w:rPr>
            </w:pPr>
            <w:r w:rsidRPr="00E91D2C">
              <w:rPr>
                <w:rFonts w:ascii="Helvetica" w:hAnsi="Helvetica" w:cs="Helvetica"/>
                <w:sz w:val="20"/>
                <w:szCs w:val="20"/>
              </w:rPr>
              <w:t>di ESSERE soggetto a ritenuta d’acconto del 4%</w:t>
            </w:r>
          </w:p>
          <w:p w14:paraId="3A0F126D" w14:textId="77777777" w:rsidR="00E91D2C" w:rsidRPr="00E91D2C" w:rsidRDefault="00E91D2C" w:rsidP="00097182">
            <w:pPr>
              <w:pStyle w:val="Paragrafoelenco"/>
              <w:numPr>
                <w:ilvl w:val="0"/>
                <w:numId w:val="8"/>
              </w:numPr>
              <w:shd w:val="clear" w:color="auto" w:fill="D9D9D9" w:themeFill="background1" w:themeFillShade="D9"/>
              <w:autoSpaceDE w:val="0"/>
              <w:autoSpaceDN w:val="0"/>
              <w:adjustRightInd w:val="0"/>
              <w:spacing w:before="60" w:after="60" w:line="276" w:lineRule="auto"/>
              <w:contextualSpacing w:val="0"/>
              <w:jc w:val="both"/>
              <w:rPr>
                <w:rFonts w:ascii="Helvetica" w:hAnsi="Helvetica" w:cs="Helvetica"/>
                <w:bCs/>
                <w:sz w:val="20"/>
                <w:szCs w:val="20"/>
              </w:rPr>
            </w:pPr>
            <w:r w:rsidRPr="00E91D2C">
              <w:rPr>
                <w:rFonts w:ascii="Helvetica" w:hAnsi="Helvetica" w:cs="Helvetica"/>
                <w:bCs/>
                <w:sz w:val="20"/>
                <w:szCs w:val="20"/>
              </w:rPr>
              <w:t>che rispetto agli obblighi contributivi (DURC) il destinatario del contributo si trova nella</w:t>
            </w:r>
          </w:p>
          <w:p w14:paraId="6F42A188" w14:textId="77777777" w:rsidR="00E91D2C" w:rsidRPr="00E91D2C" w:rsidRDefault="00E91D2C" w:rsidP="00097182">
            <w:pPr>
              <w:shd w:val="clear" w:color="auto" w:fill="D9D9D9" w:themeFill="background1" w:themeFillShade="D9"/>
              <w:autoSpaceDE w:val="0"/>
              <w:autoSpaceDN w:val="0"/>
              <w:adjustRightInd w:val="0"/>
              <w:spacing w:before="60" w:after="60" w:line="276" w:lineRule="auto"/>
              <w:rPr>
                <w:rFonts w:ascii="Helvetica" w:hAnsi="Helvetica" w:cs="Helvetica"/>
                <w:bCs/>
                <w:noProof/>
                <w:sz w:val="20"/>
                <w:szCs w:val="20"/>
              </w:rPr>
            </w:pPr>
            <w:r w:rsidRPr="00E91D2C">
              <w:rPr>
                <w:rFonts w:ascii="Helvetica" w:hAnsi="Helvetica" w:cs="Helvetica"/>
                <w:bCs/>
                <w:noProof/>
                <w:sz w:val="20"/>
                <w:szCs w:val="20"/>
              </w:rPr>
              <w:t>seguente posizione:</w:t>
            </w:r>
          </w:p>
          <w:p w14:paraId="6A3BD89D" w14:textId="77777777" w:rsidR="00E91D2C" w:rsidRPr="00E91D2C" w:rsidRDefault="00E91D2C" w:rsidP="00097182">
            <w:pPr>
              <w:shd w:val="clear" w:color="auto" w:fill="D9D9D9" w:themeFill="background1" w:themeFillShade="D9"/>
              <w:autoSpaceDE w:val="0"/>
              <w:autoSpaceDN w:val="0"/>
              <w:adjustRightInd w:val="0"/>
              <w:spacing w:before="60" w:after="60" w:line="276" w:lineRule="auto"/>
              <w:jc w:val="both"/>
              <w:rPr>
                <w:rFonts w:ascii="Helvetica" w:hAnsi="Helvetica" w:cs="Helvetica"/>
                <w:bCs/>
                <w:i/>
                <w:iCs/>
                <w:sz w:val="20"/>
                <w:szCs w:val="20"/>
              </w:rPr>
            </w:pPr>
            <w:r w:rsidRPr="00E91D2C">
              <w:rPr>
                <w:rFonts w:ascii="Helvetica" w:hAnsi="Helvetica" w:cs="Helvetica"/>
                <w:i/>
                <w:iCs/>
                <w:sz w:val="20"/>
                <w:szCs w:val="20"/>
              </w:rPr>
              <w:t>(scegliere l’opzione che ricorre)</w:t>
            </w:r>
          </w:p>
          <w:p w14:paraId="14F1E2C5" w14:textId="77777777" w:rsidR="00E91D2C" w:rsidRPr="00E91D2C" w:rsidRDefault="00E91D2C" w:rsidP="00097182">
            <w:pPr>
              <w:pStyle w:val="Paragrafoelenco"/>
              <w:numPr>
                <w:ilvl w:val="0"/>
                <w:numId w:val="10"/>
              </w:numPr>
              <w:shd w:val="clear" w:color="auto" w:fill="D9D9D9" w:themeFill="background1" w:themeFillShade="D9"/>
              <w:autoSpaceDE w:val="0"/>
              <w:autoSpaceDN w:val="0"/>
              <w:adjustRightInd w:val="0"/>
              <w:spacing w:before="60" w:after="60" w:line="276" w:lineRule="auto"/>
              <w:rPr>
                <w:rFonts w:ascii="Helvetica" w:hAnsi="Helvetica" w:cs="Helvetica"/>
                <w:bCs/>
                <w:sz w:val="20"/>
                <w:szCs w:val="20"/>
              </w:rPr>
            </w:pPr>
            <w:r w:rsidRPr="00E91D2C">
              <w:rPr>
                <w:rFonts w:ascii="Helvetica" w:hAnsi="Helvetica" w:cs="Helvetica"/>
                <w:bCs/>
                <w:sz w:val="20"/>
                <w:szCs w:val="20"/>
              </w:rPr>
              <w:t>regolare o non soggetta</w:t>
            </w:r>
          </w:p>
          <w:p w14:paraId="1E9549FA" w14:textId="77777777" w:rsidR="00E91D2C" w:rsidRPr="00E91D2C" w:rsidRDefault="00E91D2C" w:rsidP="00097182">
            <w:pPr>
              <w:pStyle w:val="Paragrafoelenco"/>
              <w:numPr>
                <w:ilvl w:val="0"/>
                <w:numId w:val="10"/>
              </w:numPr>
              <w:shd w:val="clear" w:color="auto" w:fill="D9D9D9" w:themeFill="background1" w:themeFillShade="D9"/>
              <w:autoSpaceDE w:val="0"/>
              <w:autoSpaceDN w:val="0"/>
              <w:adjustRightInd w:val="0"/>
              <w:spacing w:before="60" w:after="60" w:line="276" w:lineRule="auto"/>
              <w:contextualSpacing w:val="0"/>
              <w:jc w:val="both"/>
              <w:rPr>
                <w:rFonts w:ascii="Helvetica" w:hAnsi="Helvetica" w:cs="Helvetica"/>
                <w:bCs/>
                <w:i/>
                <w:iCs/>
                <w:sz w:val="20"/>
                <w:szCs w:val="20"/>
              </w:rPr>
            </w:pPr>
            <w:r w:rsidRPr="00E91D2C">
              <w:rPr>
                <w:rFonts w:ascii="Helvetica" w:hAnsi="Helvetica" w:cs="Helvetica"/>
                <w:sz w:val="20"/>
                <w:szCs w:val="20"/>
              </w:rPr>
              <w:t>non regolare</w:t>
            </w:r>
          </w:p>
          <w:p w14:paraId="244ED2BE" w14:textId="42BE4A83" w:rsidR="00E91D2C" w:rsidRPr="00CE5852" w:rsidRDefault="00E91D2C" w:rsidP="00097182">
            <w:pPr>
              <w:pStyle w:val="Paragrafoelenco"/>
              <w:numPr>
                <w:ilvl w:val="0"/>
                <w:numId w:val="8"/>
              </w:numPr>
              <w:shd w:val="clear" w:color="auto" w:fill="D9D9D9" w:themeFill="background1" w:themeFillShade="D9"/>
              <w:autoSpaceDE w:val="0"/>
              <w:autoSpaceDN w:val="0"/>
              <w:adjustRightInd w:val="0"/>
              <w:spacing w:before="60" w:after="60" w:line="276" w:lineRule="auto"/>
              <w:contextualSpacing w:val="0"/>
              <w:jc w:val="both"/>
              <w:rPr>
                <w:rFonts w:ascii="Helvetica" w:hAnsi="Helvetica" w:cs="Helvetica"/>
                <w:bCs/>
                <w:sz w:val="20"/>
                <w:szCs w:val="20"/>
              </w:rPr>
            </w:pPr>
            <w:r w:rsidRPr="00E91D2C">
              <w:rPr>
                <w:rFonts w:ascii="Helvetica" w:hAnsi="Helvetica" w:cs="Helvetica"/>
                <w:sz w:val="20"/>
                <w:szCs w:val="20"/>
              </w:rPr>
              <w:t xml:space="preserve">di inviare relazione descrittiva degli interventi/acquisti sostenuti e la documentazione fiscale e l’attestazione delle minori entrate entro il </w:t>
            </w:r>
            <w:r w:rsidR="00BA514C">
              <w:rPr>
                <w:rFonts w:ascii="Helvetica" w:hAnsi="Helvetica" w:cs="Helvetica"/>
                <w:sz w:val="20"/>
                <w:szCs w:val="20"/>
              </w:rPr>
              <w:t>20</w:t>
            </w:r>
            <w:r w:rsidR="00AF6A8B">
              <w:rPr>
                <w:rFonts w:ascii="Helvetica" w:hAnsi="Helvetica" w:cs="Helvetica"/>
                <w:sz w:val="20"/>
                <w:szCs w:val="20"/>
              </w:rPr>
              <w:t>/11</w:t>
            </w:r>
            <w:r w:rsidRPr="00E91D2C">
              <w:rPr>
                <w:rFonts w:ascii="Helvetica" w:hAnsi="Helvetica" w:cs="Helvetica"/>
                <w:sz w:val="20"/>
                <w:szCs w:val="20"/>
              </w:rPr>
              <w:t>/2020.</w:t>
            </w:r>
          </w:p>
          <w:p w14:paraId="7EF78A47" w14:textId="45F90094" w:rsidR="00E91D2C" w:rsidRPr="00416DF6" w:rsidRDefault="00CE5852" w:rsidP="00097182">
            <w:pPr>
              <w:pStyle w:val="Paragrafoelenco"/>
              <w:numPr>
                <w:ilvl w:val="0"/>
                <w:numId w:val="8"/>
              </w:numPr>
              <w:shd w:val="clear" w:color="auto" w:fill="D9D9D9" w:themeFill="background1" w:themeFillShade="D9"/>
              <w:autoSpaceDE w:val="0"/>
              <w:autoSpaceDN w:val="0"/>
              <w:adjustRightInd w:val="0"/>
              <w:spacing w:before="60" w:after="60" w:line="276" w:lineRule="auto"/>
              <w:contextualSpacing w:val="0"/>
              <w:jc w:val="both"/>
              <w:rPr>
                <w:rFonts w:ascii="Helvetica" w:hAnsi="Helvetica" w:cs="Helvetica"/>
                <w:bCs/>
                <w:sz w:val="20"/>
                <w:szCs w:val="20"/>
              </w:rPr>
            </w:pPr>
            <w:r w:rsidRPr="00CE5852">
              <w:rPr>
                <w:rFonts w:ascii="Helvetica" w:hAnsi="Helvetica" w:cs="Helvetica"/>
                <w:bCs/>
                <w:sz w:val="20"/>
                <w:szCs w:val="20"/>
              </w:rPr>
              <w:t xml:space="preserve"> di aver sostenuto maggiori spese di gestione determinate dall’emergenza da </w:t>
            </w:r>
            <w:proofErr w:type="spellStart"/>
            <w:r w:rsidRPr="00CE5852">
              <w:rPr>
                <w:rFonts w:ascii="Helvetica" w:hAnsi="Helvetica" w:cs="Helvetica"/>
                <w:bCs/>
                <w:sz w:val="20"/>
                <w:szCs w:val="20"/>
              </w:rPr>
              <w:t>Covid</w:t>
            </w:r>
            <w:proofErr w:type="spellEnd"/>
            <w:r w:rsidRPr="00CE5852">
              <w:rPr>
                <w:rFonts w:ascii="Helvetica" w:hAnsi="Helvetica" w:cs="Helvetica"/>
                <w:bCs/>
                <w:sz w:val="20"/>
                <w:szCs w:val="20"/>
              </w:rPr>
              <w:t xml:space="preserve"> – 19 per un importo di </w:t>
            </w:r>
            <w:proofErr w:type="gramStart"/>
            <w:r w:rsidRPr="00416DF6">
              <w:rPr>
                <w:rFonts w:ascii="Helvetica" w:hAnsi="Helvetica" w:cs="Helvetica"/>
                <w:bCs/>
                <w:sz w:val="20"/>
                <w:szCs w:val="20"/>
                <w:highlight w:val="yellow"/>
              </w:rPr>
              <w:t>…….</w:t>
            </w:r>
            <w:proofErr w:type="gramEnd"/>
            <w:r w:rsidRPr="00416DF6">
              <w:rPr>
                <w:rFonts w:ascii="Helvetica" w:hAnsi="Helvetica" w:cs="Helvetica"/>
                <w:bCs/>
                <w:sz w:val="20"/>
                <w:szCs w:val="20"/>
                <w:highlight w:val="yellow"/>
              </w:rPr>
              <w:t>.…...</w:t>
            </w:r>
            <w:r w:rsidRPr="00CE5852">
              <w:rPr>
                <w:rFonts w:ascii="Helvetica" w:hAnsi="Helvetica" w:cs="Helvetica"/>
                <w:bCs/>
                <w:sz w:val="20"/>
                <w:szCs w:val="20"/>
              </w:rPr>
              <w:t xml:space="preserve"> e di trasmettere la relativa rendicontazione entro il 31/12/2020;</w:t>
            </w:r>
          </w:p>
        </w:tc>
      </w:tr>
    </w:tbl>
    <w:p w14:paraId="5ABA4AA8" w14:textId="77777777" w:rsidR="000806B3" w:rsidRPr="00E43238" w:rsidRDefault="000806B3" w:rsidP="00097182">
      <w:pPr>
        <w:spacing w:before="60" w:after="60" w:line="276" w:lineRule="auto"/>
        <w:rPr>
          <w:rFonts w:ascii="Helvetica" w:eastAsia="Times New Roman" w:hAnsi="Helvetica" w:cs="Helvetica"/>
          <w:iCs/>
          <w:sz w:val="20"/>
          <w:szCs w:val="20"/>
        </w:rPr>
      </w:pPr>
    </w:p>
    <w:p w14:paraId="1B775A44" w14:textId="77777777" w:rsidR="000806B3" w:rsidRPr="00EF5B34" w:rsidRDefault="000806B3" w:rsidP="00097182">
      <w:pPr>
        <w:pStyle w:val="Paragrafoelenco"/>
        <w:widowControl w:val="0"/>
        <w:numPr>
          <w:ilvl w:val="0"/>
          <w:numId w:val="11"/>
        </w:numPr>
        <w:autoSpaceDE w:val="0"/>
        <w:autoSpaceDN w:val="0"/>
        <w:adjustRightInd w:val="0"/>
        <w:spacing w:before="60" w:after="60" w:line="276" w:lineRule="auto"/>
        <w:jc w:val="both"/>
        <w:rPr>
          <w:rFonts w:ascii="Helvetica" w:hAnsi="Helvetica" w:cs="Helvetica"/>
          <w:i/>
          <w:iCs/>
          <w:sz w:val="20"/>
          <w:szCs w:val="20"/>
        </w:rPr>
      </w:pPr>
      <w:r w:rsidRPr="00EF5B34">
        <w:rPr>
          <w:rFonts w:ascii="Helvetica" w:hAnsi="Helvetica" w:cs="Helvetica"/>
          <w:sz w:val="20"/>
          <w:szCs w:val="20"/>
        </w:rPr>
        <w:t xml:space="preserve">DICHIARAZIONE DEL DELEGATO </w:t>
      </w:r>
      <w:r w:rsidRPr="00EF5B34">
        <w:rPr>
          <w:rFonts w:ascii="Helvetica" w:hAnsi="Helvetica" w:cs="Helvetica"/>
          <w:i/>
          <w:iCs/>
          <w:sz w:val="20"/>
          <w:szCs w:val="20"/>
        </w:rPr>
        <w:t>(da rendere nel caso in cui la domanda sia presentata da soggetto delegato)</w:t>
      </w:r>
    </w:p>
    <w:p w14:paraId="30B9C277" w14:textId="77777777" w:rsidR="000806B3" w:rsidRPr="00CC6608" w:rsidRDefault="000806B3" w:rsidP="00097182">
      <w:pPr>
        <w:widowControl w:val="0"/>
        <w:autoSpaceDE w:val="0"/>
        <w:autoSpaceDN w:val="0"/>
        <w:adjustRightInd w:val="0"/>
        <w:spacing w:before="60" w:after="60" w:line="276" w:lineRule="auto"/>
        <w:jc w:val="both"/>
        <w:rPr>
          <w:rFonts w:ascii="Helvetica" w:hAnsi="Helvetica" w:cs="Helvetica"/>
          <w:sz w:val="20"/>
          <w:szCs w:val="20"/>
        </w:rPr>
      </w:pPr>
      <w:r w:rsidRPr="00CC6608">
        <w:rPr>
          <w:rFonts w:ascii="Helvetica" w:hAnsi="Helvetica" w:cs="Helvetica"/>
          <w:sz w:val="20"/>
          <w:szCs w:val="20"/>
        </w:rPr>
        <w:t>Il sottoscritto dichiara, ai sensi degli articoli 46 e 47 del DPR 445/2000 e consapevole delle sanzioni amministrative e penali previste, in caso di dichiarazioni mendaci, dagli articoli 75 e 76 del D.P.R. 445/2000, di aver ricevuto dal legale rappresentante dell’impresa destinataria del contributo e di conservare per 5 anni, per i successivi controlli, la delega alla presentazione dell’istanza e le dichiarazioni sostitutive aventi il medesimo contenuto di quelle rese nell’istanza; dichiara inoltre di essere stato autorizzato ad accedere, per conto del richiedente, all’Anagrafe Tributaria e ad ogni altra banca dati contenente informazioni e dati del richiedente necessari e utili ai fini di cui alla presente istanza.</w:t>
      </w:r>
    </w:p>
    <w:p w14:paraId="248508C5" w14:textId="77777777" w:rsidR="00E91D2C" w:rsidRPr="00E91D2C" w:rsidRDefault="00E91D2C" w:rsidP="00097182">
      <w:pPr>
        <w:autoSpaceDE w:val="0"/>
        <w:autoSpaceDN w:val="0"/>
        <w:adjustRightInd w:val="0"/>
        <w:spacing w:before="60" w:after="60" w:line="276" w:lineRule="auto"/>
        <w:jc w:val="both"/>
        <w:rPr>
          <w:rFonts w:ascii="Helvetica" w:hAnsi="Helvetica" w:cs="Helvetica"/>
          <w:bCs/>
          <w:iCs/>
          <w:sz w:val="20"/>
          <w:szCs w:val="20"/>
        </w:rPr>
      </w:pPr>
      <w:r w:rsidRPr="00E91D2C">
        <w:rPr>
          <w:rFonts w:ascii="Helvetica" w:hAnsi="Helvetica" w:cs="Helvetica"/>
          <w:bCs/>
          <w:iCs/>
          <w:sz w:val="20"/>
          <w:szCs w:val="20"/>
        </w:rPr>
        <w:t>Dichiara inoltre, di essere impresa NON IN DIFFICOLTA’ ovvero che risultavano già in difficoltà al 31 dicembre 2019 (ai sensi dell’art. 61 comma 1 del DL 34/2020), purché non siano soggette a procedure concorsuali per insolvenza ai sensi del diritto nazionale e non abbiano ricevuto aiuti per il salvataggio (oppure, in caso abbiano ricevuto aiuti per il salvataggio, abbiano rimborsato il prestito o abbiano revocato la garanzia al momento della concessione degli aiuti a titolo della presente comunicazione) o aiuti per la ristrutturazione (oppure, in caso abbiano ricevuto aiuti per la ristrutturazione, non siano più soggette a un piano di ristrutturazione al momento della concessione degli aiuti a titolo della presente comunicazione)</w:t>
      </w:r>
    </w:p>
    <w:p w14:paraId="1A5BA77B" w14:textId="77777777" w:rsidR="00E91D2C" w:rsidRPr="00CC6608" w:rsidRDefault="00E91D2C" w:rsidP="00097182">
      <w:pPr>
        <w:widowControl w:val="0"/>
        <w:autoSpaceDE w:val="0"/>
        <w:autoSpaceDN w:val="0"/>
        <w:adjustRightInd w:val="0"/>
        <w:spacing w:before="60" w:after="60" w:line="276" w:lineRule="auto"/>
        <w:rPr>
          <w:rFonts w:ascii="Helvetica" w:hAnsi="Helvetica" w:cs="Helvetica"/>
          <w:sz w:val="20"/>
          <w:szCs w:val="20"/>
        </w:rPr>
      </w:pPr>
    </w:p>
    <w:p w14:paraId="4934CE5C" w14:textId="77777777" w:rsidR="000806B3" w:rsidRDefault="000806B3" w:rsidP="00097182">
      <w:pPr>
        <w:autoSpaceDE w:val="0"/>
        <w:autoSpaceDN w:val="0"/>
        <w:adjustRightInd w:val="0"/>
        <w:spacing w:before="60" w:after="60" w:line="276" w:lineRule="auto"/>
        <w:rPr>
          <w:rFonts w:ascii="Helvetica" w:hAnsi="Helvetica" w:cs="Helvetica"/>
          <w:sz w:val="20"/>
          <w:szCs w:val="20"/>
        </w:rPr>
      </w:pPr>
      <w:r>
        <w:rPr>
          <w:rFonts w:ascii="Helvetica" w:hAnsi="Helvetica" w:cs="Helvetica"/>
          <w:sz w:val="20"/>
          <w:szCs w:val="20"/>
        </w:rPr>
        <w:t>Allegati:</w:t>
      </w:r>
    </w:p>
    <w:p w14:paraId="09DD6D80" w14:textId="77777777" w:rsidR="000806B3" w:rsidRDefault="000806B3" w:rsidP="00097182">
      <w:pPr>
        <w:autoSpaceDE w:val="0"/>
        <w:autoSpaceDN w:val="0"/>
        <w:adjustRightInd w:val="0"/>
        <w:spacing w:before="60" w:after="60" w:line="276" w:lineRule="auto"/>
        <w:rPr>
          <w:rFonts w:ascii="Helvetica" w:hAnsi="Helvetica" w:cs="Helvetica"/>
          <w:sz w:val="20"/>
          <w:szCs w:val="20"/>
        </w:rPr>
      </w:pPr>
      <w:r>
        <w:rPr>
          <w:rFonts w:ascii="Helvetica" w:hAnsi="Helvetica" w:cs="Helvetica"/>
          <w:sz w:val="20"/>
          <w:szCs w:val="20"/>
        </w:rPr>
        <w:t>copia documento di identità</w:t>
      </w:r>
    </w:p>
    <w:p w14:paraId="0EBE8552" w14:textId="6DEA173B" w:rsidR="000806B3" w:rsidRDefault="000806B3" w:rsidP="00097182">
      <w:pPr>
        <w:autoSpaceDE w:val="0"/>
        <w:autoSpaceDN w:val="0"/>
        <w:adjustRightInd w:val="0"/>
        <w:spacing w:before="60" w:after="60" w:line="276" w:lineRule="auto"/>
        <w:rPr>
          <w:rFonts w:ascii="Helvetica" w:hAnsi="Helvetica" w:cs="Helvetica"/>
          <w:sz w:val="20"/>
          <w:szCs w:val="20"/>
        </w:rPr>
      </w:pPr>
      <w:r>
        <w:rPr>
          <w:rFonts w:ascii="Helvetica" w:hAnsi="Helvetica" w:cs="Helvetica"/>
          <w:sz w:val="20"/>
          <w:szCs w:val="20"/>
        </w:rPr>
        <w:t>relazione descrittiva degli interventi/acquisti sostenuti con relativa documentazione fiscale e fatturato periodo marzo – giugno 2019 e marzo – giugno 2020.</w:t>
      </w:r>
    </w:p>
    <w:p w14:paraId="08681D72" w14:textId="04307B0B" w:rsidR="00097182" w:rsidRPr="00097182" w:rsidRDefault="00097182" w:rsidP="00097182">
      <w:pPr>
        <w:autoSpaceDE w:val="0"/>
        <w:autoSpaceDN w:val="0"/>
        <w:adjustRightInd w:val="0"/>
        <w:spacing w:before="60" w:after="60" w:line="276" w:lineRule="auto"/>
        <w:rPr>
          <w:rFonts w:ascii="Helvetica" w:hAnsi="Helvetica" w:cs="Helvetica"/>
          <w:i/>
          <w:sz w:val="20"/>
          <w:szCs w:val="20"/>
          <w:u w:val="single"/>
        </w:rPr>
      </w:pPr>
      <w:r>
        <w:rPr>
          <w:rFonts w:ascii="Helvetica" w:hAnsi="Helvetica" w:cs="Helvetica"/>
          <w:i/>
          <w:sz w:val="20"/>
          <w:szCs w:val="20"/>
          <w:u w:val="single"/>
        </w:rPr>
        <w:t>Elenco a</w:t>
      </w:r>
      <w:r w:rsidRPr="00097182">
        <w:rPr>
          <w:rFonts w:ascii="Helvetica" w:hAnsi="Helvetica" w:cs="Helvetica"/>
          <w:i/>
          <w:sz w:val="20"/>
          <w:szCs w:val="20"/>
          <w:u w:val="single"/>
        </w:rPr>
        <w:t xml:space="preserve">ltri </w:t>
      </w:r>
      <w:r>
        <w:rPr>
          <w:rFonts w:ascii="Helvetica" w:hAnsi="Helvetica" w:cs="Helvetica"/>
          <w:i/>
          <w:sz w:val="20"/>
          <w:szCs w:val="20"/>
          <w:u w:val="single"/>
        </w:rPr>
        <w:t>a</w:t>
      </w:r>
      <w:r w:rsidRPr="00097182">
        <w:rPr>
          <w:rFonts w:ascii="Helvetica" w:hAnsi="Helvetica" w:cs="Helvetica"/>
          <w:i/>
          <w:sz w:val="20"/>
          <w:szCs w:val="20"/>
          <w:u w:val="single"/>
        </w:rPr>
        <w:t xml:space="preserve">llegati </w:t>
      </w:r>
    </w:p>
    <w:p w14:paraId="4B2A2E77" w14:textId="7E2C965D" w:rsidR="000806B3" w:rsidRPr="00E43238" w:rsidRDefault="000806B3" w:rsidP="00097182">
      <w:pPr>
        <w:widowControl w:val="0"/>
        <w:spacing w:before="60" w:after="60" w:line="276" w:lineRule="auto"/>
        <w:rPr>
          <w:rFonts w:ascii="Helvetica" w:eastAsia="Times New Roman" w:hAnsi="Helvetica" w:cs="Helvetica"/>
          <w:sz w:val="20"/>
          <w:szCs w:val="20"/>
          <w:vertAlign w:val="subscript"/>
        </w:rPr>
      </w:pPr>
      <w:r w:rsidRPr="00E43238">
        <w:rPr>
          <w:rFonts w:ascii="Helvetica" w:eastAsia="Times New Roman" w:hAnsi="Helvetica" w:cs="Helvetica"/>
          <w:sz w:val="20"/>
          <w:szCs w:val="20"/>
          <w:vertAlign w:val="subscript"/>
        </w:rPr>
        <w:tab/>
      </w:r>
      <w:r w:rsidRPr="00E43238">
        <w:rPr>
          <w:rFonts w:ascii="Helvetica" w:eastAsia="Times New Roman" w:hAnsi="Helvetica" w:cs="Helvetica"/>
          <w:sz w:val="20"/>
          <w:szCs w:val="20"/>
          <w:vertAlign w:val="subscript"/>
        </w:rPr>
        <w:tab/>
      </w:r>
      <w:r w:rsidRPr="00E43238">
        <w:rPr>
          <w:rFonts w:ascii="Helvetica" w:eastAsia="Times New Roman" w:hAnsi="Helvetica" w:cs="Helvetica"/>
          <w:sz w:val="20"/>
          <w:szCs w:val="20"/>
          <w:vertAlign w:val="subscript"/>
        </w:rPr>
        <w:tab/>
      </w:r>
      <w:r w:rsidRPr="00E43238">
        <w:rPr>
          <w:rFonts w:ascii="Helvetica" w:eastAsia="Times New Roman" w:hAnsi="Helvetica" w:cs="Helvetica"/>
          <w:sz w:val="20"/>
          <w:szCs w:val="20"/>
          <w:vertAlign w:val="subscript"/>
        </w:rPr>
        <w:tab/>
      </w:r>
      <w:r w:rsidRPr="00E43238">
        <w:rPr>
          <w:rFonts w:ascii="Helvetica" w:eastAsia="Times New Roman" w:hAnsi="Helvetica" w:cs="Helvetica"/>
          <w:sz w:val="20"/>
          <w:szCs w:val="20"/>
          <w:vertAlign w:val="subscript"/>
        </w:rPr>
        <w:tab/>
      </w:r>
      <w:r w:rsidRPr="00E43238">
        <w:rPr>
          <w:rFonts w:ascii="Helvetica" w:eastAsia="Times New Roman" w:hAnsi="Helvetica" w:cs="Helvetica"/>
          <w:sz w:val="20"/>
          <w:szCs w:val="20"/>
          <w:vertAlign w:val="subscript"/>
        </w:rPr>
        <w:tab/>
        <w:t xml:space="preserve">FIRMA DEL LEGALE RAPPRESENTANTE </w:t>
      </w:r>
      <w:r>
        <w:rPr>
          <w:rFonts w:ascii="Helvetica" w:eastAsia="Times New Roman" w:hAnsi="Helvetica" w:cs="Helvetica"/>
          <w:sz w:val="20"/>
          <w:szCs w:val="20"/>
          <w:vertAlign w:val="subscript"/>
        </w:rPr>
        <w:t>O DEL DELEGATO DEL RICHIEDENTE</w:t>
      </w:r>
    </w:p>
    <w:sectPr w:rsidR="000806B3" w:rsidRPr="00E43238" w:rsidSect="00FF2CAE">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D5EE5"/>
    <w:multiLevelType w:val="hybridMultilevel"/>
    <w:tmpl w:val="6BCA8A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7B049F6"/>
    <w:multiLevelType w:val="hybridMultilevel"/>
    <w:tmpl w:val="95AC8E1A"/>
    <w:lvl w:ilvl="0" w:tplc="04100007">
      <w:start w:val="1"/>
      <w:numFmt w:val="bullet"/>
      <w:lvlText w:val=""/>
      <w:lvlJc w:val="left"/>
      <w:pPr>
        <w:ind w:left="720" w:hanging="360"/>
      </w:pPr>
      <w:rPr>
        <w:rFonts w:ascii="Wingdings" w:hAnsi="Wingdings" w:cs="Wingdings"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D8355A"/>
    <w:multiLevelType w:val="hybridMultilevel"/>
    <w:tmpl w:val="F7E00FB0"/>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 w15:restartNumberingAfterBreak="0">
    <w:nsid w:val="2DF5599C"/>
    <w:multiLevelType w:val="hybridMultilevel"/>
    <w:tmpl w:val="E6EEF5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734286"/>
    <w:multiLevelType w:val="hybridMultilevel"/>
    <w:tmpl w:val="3F40D158"/>
    <w:lvl w:ilvl="0" w:tplc="B232CF02">
      <w:start w:val="1"/>
      <w:numFmt w:val="upperLetter"/>
      <w:lvlText w:val="%1)"/>
      <w:lvlJc w:val="left"/>
      <w:pPr>
        <w:ind w:left="720" w:hanging="360"/>
      </w:pPr>
      <w:rPr>
        <w:rFonts w:ascii="Helvetica" w:eastAsia="Times New Roman" w:hAnsi="Helvetica" w:cs="Helvetica"/>
        <w:b/>
        <w:bCs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03687C"/>
    <w:multiLevelType w:val="hybridMultilevel"/>
    <w:tmpl w:val="6540CFCA"/>
    <w:lvl w:ilvl="0" w:tplc="04100007">
      <w:start w:val="1"/>
      <w:numFmt w:val="bullet"/>
      <w:lvlText w:val=""/>
      <w:lvlJc w:val="left"/>
      <w:pPr>
        <w:ind w:left="678" w:hanging="360"/>
      </w:pPr>
      <w:rPr>
        <w:rFonts w:ascii="Wingdings" w:hAnsi="Wingdings" w:cs="Wingdings" w:hint="default"/>
        <w:sz w:val="16"/>
        <w:szCs w:val="16"/>
      </w:rPr>
    </w:lvl>
    <w:lvl w:ilvl="1" w:tplc="04100003" w:tentative="1">
      <w:start w:val="1"/>
      <w:numFmt w:val="bullet"/>
      <w:lvlText w:val="o"/>
      <w:lvlJc w:val="left"/>
      <w:pPr>
        <w:ind w:left="1398" w:hanging="360"/>
      </w:pPr>
      <w:rPr>
        <w:rFonts w:ascii="Courier New" w:hAnsi="Courier New" w:cs="Courier New" w:hint="default"/>
      </w:rPr>
    </w:lvl>
    <w:lvl w:ilvl="2" w:tplc="04100005" w:tentative="1">
      <w:start w:val="1"/>
      <w:numFmt w:val="bullet"/>
      <w:lvlText w:val=""/>
      <w:lvlJc w:val="left"/>
      <w:pPr>
        <w:ind w:left="2118" w:hanging="360"/>
      </w:pPr>
      <w:rPr>
        <w:rFonts w:ascii="Wingdings" w:hAnsi="Wingdings" w:hint="default"/>
      </w:rPr>
    </w:lvl>
    <w:lvl w:ilvl="3" w:tplc="04100001" w:tentative="1">
      <w:start w:val="1"/>
      <w:numFmt w:val="bullet"/>
      <w:lvlText w:val=""/>
      <w:lvlJc w:val="left"/>
      <w:pPr>
        <w:ind w:left="2838" w:hanging="360"/>
      </w:pPr>
      <w:rPr>
        <w:rFonts w:ascii="Symbol" w:hAnsi="Symbol" w:hint="default"/>
      </w:rPr>
    </w:lvl>
    <w:lvl w:ilvl="4" w:tplc="04100003" w:tentative="1">
      <w:start w:val="1"/>
      <w:numFmt w:val="bullet"/>
      <w:lvlText w:val="o"/>
      <w:lvlJc w:val="left"/>
      <w:pPr>
        <w:ind w:left="3558" w:hanging="360"/>
      </w:pPr>
      <w:rPr>
        <w:rFonts w:ascii="Courier New" w:hAnsi="Courier New" w:cs="Courier New" w:hint="default"/>
      </w:rPr>
    </w:lvl>
    <w:lvl w:ilvl="5" w:tplc="04100005" w:tentative="1">
      <w:start w:val="1"/>
      <w:numFmt w:val="bullet"/>
      <w:lvlText w:val=""/>
      <w:lvlJc w:val="left"/>
      <w:pPr>
        <w:ind w:left="4278" w:hanging="360"/>
      </w:pPr>
      <w:rPr>
        <w:rFonts w:ascii="Wingdings" w:hAnsi="Wingdings" w:hint="default"/>
      </w:rPr>
    </w:lvl>
    <w:lvl w:ilvl="6" w:tplc="04100001" w:tentative="1">
      <w:start w:val="1"/>
      <w:numFmt w:val="bullet"/>
      <w:lvlText w:val=""/>
      <w:lvlJc w:val="left"/>
      <w:pPr>
        <w:ind w:left="4998" w:hanging="360"/>
      </w:pPr>
      <w:rPr>
        <w:rFonts w:ascii="Symbol" w:hAnsi="Symbol" w:hint="default"/>
      </w:rPr>
    </w:lvl>
    <w:lvl w:ilvl="7" w:tplc="04100003" w:tentative="1">
      <w:start w:val="1"/>
      <w:numFmt w:val="bullet"/>
      <w:lvlText w:val="o"/>
      <w:lvlJc w:val="left"/>
      <w:pPr>
        <w:ind w:left="5718" w:hanging="360"/>
      </w:pPr>
      <w:rPr>
        <w:rFonts w:ascii="Courier New" w:hAnsi="Courier New" w:cs="Courier New" w:hint="default"/>
      </w:rPr>
    </w:lvl>
    <w:lvl w:ilvl="8" w:tplc="04100005" w:tentative="1">
      <w:start w:val="1"/>
      <w:numFmt w:val="bullet"/>
      <w:lvlText w:val=""/>
      <w:lvlJc w:val="left"/>
      <w:pPr>
        <w:ind w:left="6438" w:hanging="360"/>
      </w:pPr>
      <w:rPr>
        <w:rFonts w:ascii="Wingdings" w:hAnsi="Wingdings" w:hint="default"/>
      </w:rPr>
    </w:lvl>
  </w:abstractNum>
  <w:abstractNum w:abstractNumId="6" w15:restartNumberingAfterBreak="0">
    <w:nsid w:val="4DA450C7"/>
    <w:multiLevelType w:val="hybridMultilevel"/>
    <w:tmpl w:val="CD5A96CE"/>
    <w:lvl w:ilvl="0" w:tplc="EAB81CB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71A45E4"/>
    <w:multiLevelType w:val="hybridMultilevel"/>
    <w:tmpl w:val="B172023C"/>
    <w:lvl w:ilvl="0" w:tplc="77EC1A5A">
      <w:start w:val="4"/>
      <w:numFmt w:val="bullet"/>
      <w:lvlText w:val="-"/>
      <w:lvlJc w:val="left"/>
      <w:pPr>
        <w:ind w:left="1068" w:hanging="360"/>
      </w:pPr>
      <w:rPr>
        <w:rFonts w:ascii="Helvetica" w:eastAsia="Times New Roman" w:hAnsi="Helvetica" w:cs="Helvetica"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67031CD4"/>
    <w:multiLevelType w:val="hybridMultilevel"/>
    <w:tmpl w:val="5984AF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764233C"/>
    <w:multiLevelType w:val="hybridMultilevel"/>
    <w:tmpl w:val="2CFACF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8AB2CCC"/>
    <w:multiLevelType w:val="hybridMultilevel"/>
    <w:tmpl w:val="A59820D6"/>
    <w:lvl w:ilvl="0" w:tplc="77EC1A5A">
      <w:start w:val="4"/>
      <w:numFmt w:val="bullet"/>
      <w:lvlText w:val="-"/>
      <w:lvlJc w:val="left"/>
      <w:pPr>
        <w:ind w:left="1068"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BB38C0"/>
    <w:multiLevelType w:val="hybridMultilevel"/>
    <w:tmpl w:val="2F808CCC"/>
    <w:lvl w:ilvl="0" w:tplc="77EC1A5A">
      <w:start w:val="4"/>
      <w:numFmt w:val="bullet"/>
      <w:lvlText w:val="-"/>
      <w:lvlJc w:val="left"/>
      <w:pPr>
        <w:ind w:left="1068" w:hanging="360"/>
      </w:pPr>
      <w:rPr>
        <w:rFonts w:ascii="Helvetica" w:eastAsia="Times New Roman" w:hAnsi="Helvetica" w:cs="Helvetica"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6FB42825"/>
    <w:multiLevelType w:val="hybridMultilevel"/>
    <w:tmpl w:val="8B3AB792"/>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7"/>
  </w:num>
  <w:num w:numId="5">
    <w:abstractNumId w:val="10"/>
  </w:num>
  <w:num w:numId="6">
    <w:abstractNumId w:val="4"/>
  </w:num>
  <w:num w:numId="7">
    <w:abstractNumId w:val="6"/>
  </w:num>
  <w:num w:numId="8">
    <w:abstractNumId w:val="9"/>
  </w:num>
  <w:num w:numId="9">
    <w:abstractNumId w:val="5"/>
  </w:num>
  <w:num w:numId="10">
    <w:abstractNumId w:val="1"/>
  </w:num>
  <w:num w:numId="11">
    <w:abstractNumId w:val="1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AE"/>
    <w:rsid w:val="00003D66"/>
    <w:rsid w:val="000352D7"/>
    <w:rsid w:val="00041D92"/>
    <w:rsid w:val="00041E60"/>
    <w:rsid w:val="000503DC"/>
    <w:rsid w:val="00057C47"/>
    <w:rsid w:val="00065DF8"/>
    <w:rsid w:val="00067FA9"/>
    <w:rsid w:val="00071E7C"/>
    <w:rsid w:val="00073911"/>
    <w:rsid w:val="00074452"/>
    <w:rsid w:val="000806B3"/>
    <w:rsid w:val="00094734"/>
    <w:rsid w:val="000955DD"/>
    <w:rsid w:val="00097182"/>
    <w:rsid w:val="000A27D6"/>
    <w:rsid w:val="000B0A12"/>
    <w:rsid w:val="000B1DB8"/>
    <w:rsid w:val="000B63CD"/>
    <w:rsid w:val="000D09DE"/>
    <w:rsid w:val="000D2A5B"/>
    <w:rsid w:val="000D2EF7"/>
    <w:rsid w:val="000E2061"/>
    <w:rsid w:val="0010191E"/>
    <w:rsid w:val="001026A9"/>
    <w:rsid w:val="00107EBE"/>
    <w:rsid w:val="0011042D"/>
    <w:rsid w:val="0011327B"/>
    <w:rsid w:val="00113A84"/>
    <w:rsid w:val="00120515"/>
    <w:rsid w:val="001325FB"/>
    <w:rsid w:val="0013431F"/>
    <w:rsid w:val="00135BB4"/>
    <w:rsid w:val="0014564E"/>
    <w:rsid w:val="00145D5A"/>
    <w:rsid w:val="001567CA"/>
    <w:rsid w:val="001631A1"/>
    <w:rsid w:val="00173ACF"/>
    <w:rsid w:val="00187380"/>
    <w:rsid w:val="001A40B2"/>
    <w:rsid w:val="001C53E6"/>
    <w:rsid w:val="001C58B0"/>
    <w:rsid w:val="001D16AC"/>
    <w:rsid w:val="001D5EEB"/>
    <w:rsid w:val="001E64D4"/>
    <w:rsid w:val="001F0D25"/>
    <w:rsid w:val="00204673"/>
    <w:rsid w:val="00210DF2"/>
    <w:rsid w:val="002128AB"/>
    <w:rsid w:val="002237F6"/>
    <w:rsid w:val="00225701"/>
    <w:rsid w:val="00225FF1"/>
    <w:rsid w:val="00244753"/>
    <w:rsid w:val="00252F40"/>
    <w:rsid w:val="0025761C"/>
    <w:rsid w:val="00266A04"/>
    <w:rsid w:val="00280F6A"/>
    <w:rsid w:val="00285301"/>
    <w:rsid w:val="00291E58"/>
    <w:rsid w:val="002A1A76"/>
    <w:rsid w:val="002A3C7A"/>
    <w:rsid w:val="002A6900"/>
    <w:rsid w:val="002B7DA2"/>
    <w:rsid w:val="002E4496"/>
    <w:rsid w:val="002E5309"/>
    <w:rsid w:val="002E5472"/>
    <w:rsid w:val="002F44F9"/>
    <w:rsid w:val="002F4DE0"/>
    <w:rsid w:val="002F5080"/>
    <w:rsid w:val="002F775C"/>
    <w:rsid w:val="00301425"/>
    <w:rsid w:val="00303374"/>
    <w:rsid w:val="00331CA5"/>
    <w:rsid w:val="00350EBF"/>
    <w:rsid w:val="00365B1E"/>
    <w:rsid w:val="00370532"/>
    <w:rsid w:val="003A057F"/>
    <w:rsid w:val="003A0C6A"/>
    <w:rsid w:val="003A3AA8"/>
    <w:rsid w:val="003A3CBC"/>
    <w:rsid w:val="003A7530"/>
    <w:rsid w:val="003B18CB"/>
    <w:rsid w:val="003B4BA7"/>
    <w:rsid w:val="003C68D5"/>
    <w:rsid w:val="003D00A2"/>
    <w:rsid w:val="003D7AB0"/>
    <w:rsid w:val="003E71F8"/>
    <w:rsid w:val="003E7BEE"/>
    <w:rsid w:val="003F605B"/>
    <w:rsid w:val="0040553A"/>
    <w:rsid w:val="00413A0B"/>
    <w:rsid w:val="00416DF6"/>
    <w:rsid w:val="004210D1"/>
    <w:rsid w:val="00421681"/>
    <w:rsid w:val="00427FE1"/>
    <w:rsid w:val="00436315"/>
    <w:rsid w:val="0044527D"/>
    <w:rsid w:val="00456E5E"/>
    <w:rsid w:val="00462696"/>
    <w:rsid w:val="00476CBA"/>
    <w:rsid w:val="0048121D"/>
    <w:rsid w:val="004832EA"/>
    <w:rsid w:val="0048745E"/>
    <w:rsid w:val="004940C4"/>
    <w:rsid w:val="0049503A"/>
    <w:rsid w:val="004A29DF"/>
    <w:rsid w:val="004A35AF"/>
    <w:rsid w:val="004B69F0"/>
    <w:rsid w:val="004E2394"/>
    <w:rsid w:val="004E2E1D"/>
    <w:rsid w:val="004E4C41"/>
    <w:rsid w:val="004E742C"/>
    <w:rsid w:val="004F2220"/>
    <w:rsid w:val="004F45B8"/>
    <w:rsid w:val="004F611B"/>
    <w:rsid w:val="00503637"/>
    <w:rsid w:val="005044CC"/>
    <w:rsid w:val="005219EB"/>
    <w:rsid w:val="0053309A"/>
    <w:rsid w:val="00535F19"/>
    <w:rsid w:val="0054323F"/>
    <w:rsid w:val="005519B4"/>
    <w:rsid w:val="005710F4"/>
    <w:rsid w:val="00571D55"/>
    <w:rsid w:val="00574201"/>
    <w:rsid w:val="00575A53"/>
    <w:rsid w:val="00582FE7"/>
    <w:rsid w:val="005D1470"/>
    <w:rsid w:val="005D3C66"/>
    <w:rsid w:val="005F06A1"/>
    <w:rsid w:val="005F7F6C"/>
    <w:rsid w:val="00615D18"/>
    <w:rsid w:val="006161E8"/>
    <w:rsid w:val="00616843"/>
    <w:rsid w:val="00626EA2"/>
    <w:rsid w:val="006305F2"/>
    <w:rsid w:val="0063264B"/>
    <w:rsid w:val="00633654"/>
    <w:rsid w:val="00634D70"/>
    <w:rsid w:val="00635476"/>
    <w:rsid w:val="00651B6B"/>
    <w:rsid w:val="00651D94"/>
    <w:rsid w:val="00652867"/>
    <w:rsid w:val="00653482"/>
    <w:rsid w:val="006646E4"/>
    <w:rsid w:val="0066684D"/>
    <w:rsid w:val="00672BBF"/>
    <w:rsid w:val="00686404"/>
    <w:rsid w:val="00694181"/>
    <w:rsid w:val="00694683"/>
    <w:rsid w:val="00696FF6"/>
    <w:rsid w:val="006970E2"/>
    <w:rsid w:val="006A3E84"/>
    <w:rsid w:val="006A673F"/>
    <w:rsid w:val="006C4A2F"/>
    <w:rsid w:val="006C72A3"/>
    <w:rsid w:val="006D0368"/>
    <w:rsid w:val="006D41C5"/>
    <w:rsid w:val="006D4540"/>
    <w:rsid w:val="006D62AD"/>
    <w:rsid w:val="006F058B"/>
    <w:rsid w:val="006F5960"/>
    <w:rsid w:val="0071088A"/>
    <w:rsid w:val="00713680"/>
    <w:rsid w:val="007210A0"/>
    <w:rsid w:val="007233E1"/>
    <w:rsid w:val="00726D8E"/>
    <w:rsid w:val="007307E6"/>
    <w:rsid w:val="007408E8"/>
    <w:rsid w:val="00745EDE"/>
    <w:rsid w:val="007507B5"/>
    <w:rsid w:val="00756C95"/>
    <w:rsid w:val="0076590C"/>
    <w:rsid w:val="00770927"/>
    <w:rsid w:val="007776DE"/>
    <w:rsid w:val="007948CD"/>
    <w:rsid w:val="007B14D5"/>
    <w:rsid w:val="007B4463"/>
    <w:rsid w:val="007B4D82"/>
    <w:rsid w:val="007B4FC3"/>
    <w:rsid w:val="007B5DFB"/>
    <w:rsid w:val="007C5DA4"/>
    <w:rsid w:val="007D0866"/>
    <w:rsid w:val="007D3249"/>
    <w:rsid w:val="007D5672"/>
    <w:rsid w:val="007E21F7"/>
    <w:rsid w:val="007E784D"/>
    <w:rsid w:val="007F455A"/>
    <w:rsid w:val="007F62FC"/>
    <w:rsid w:val="007F6B3E"/>
    <w:rsid w:val="007F7753"/>
    <w:rsid w:val="00804CBA"/>
    <w:rsid w:val="008056A6"/>
    <w:rsid w:val="008061ED"/>
    <w:rsid w:val="008133D1"/>
    <w:rsid w:val="0081522A"/>
    <w:rsid w:val="008155EE"/>
    <w:rsid w:val="0082748D"/>
    <w:rsid w:val="0083585E"/>
    <w:rsid w:val="00837A08"/>
    <w:rsid w:val="0084081F"/>
    <w:rsid w:val="00841F5A"/>
    <w:rsid w:val="0084588E"/>
    <w:rsid w:val="008461E3"/>
    <w:rsid w:val="00852EAE"/>
    <w:rsid w:val="00855E48"/>
    <w:rsid w:val="00861E15"/>
    <w:rsid w:val="008708D9"/>
    <w:rsid w:val="008719D2"/>
    <w:rsid w:val="00877BC0"/>
    <w:rsid w:val="00885BC6"/>
    <w:rsid w:val="008879A2"/>
    <w:rsid w:val="0089365B"/>
    <w:rsid w:val="0089570F"/>
    <w:rsid w:val="008963EB"/>
    <w:rsid w:val="008B5EE4"/>
    <w:rsid w:val="008D199B"/>
    <w:rsid w:val="008D47BD"/>
    <w:rsid w:val="008E0CB8"/>
    <w:rsid w:val="008E5970"/>
    <w:rsid w:val="00902A62"/>
    <w:rsid w:val="009049BF"/>
    <w:rsid w:val="00912345"/>
    <w:rsid w:val="009135F9"/>
    <w:rsid w:val="009162B0"/>
    <w:rsid w:val="0092764B"/>
    <w:rsid w:val="00932AC6"/>
    <w:rsid w:val="00944D0B"/>
    <w:rsid w:val="00966EB3"/>
    <w:rsid w:val="00971B80"/>
    <w:rsid w:val="00974031"/>
    <w:rsid w:val="00974ED6"/>
    <w:rsid w:val="00980CFA"/>
    <w:rsid w:val="00984461"/>
    <w:rsid w:val="009A41D6"/>
    <w:rsid w:val="009B51A4"/>
    <w:rsid w:val="009C5DD6"/>
    <w:rsid w:val="009C7816"/>
    <w:rsid w:val="009D44F7"/>
    <w:rsid w:val="009E76F1"/>
    <w:rsid w:val="00A01891"/>
    <w:rsid w:val="00A02AE6"/>
    <w:rsid w:val="00A0494F"/>
    <w:rsid w:val="00A17B8E"/>
    <w:rsid w:val="00A26464"/>
    <w:rsid w:val="00A27DF5"/>
    <w:rsid w:val="00A337D2"/>
    <w:rsid w:val="00A41B7B"/>
    <w:rsid w:val="00A456BC"/>
    <w:rsid w:val="00A46ABB"/>
    <w:rsid w:val="00A52680"/>
    <w:rsid w:val="00A526ED"/>
    <w:rsid w:val="00A57F54"/>
    <w:rsid w:val="00A668E7"/>
    <w:rsid w:val="00A84952"/>
    <w:rsid w:val="00A8590D"/>
    <w:rsid w:val="00A85C86"/>
    <w:rsid w:val="00A96AD3"/>
    <w:rsid w:val="00AA04DA"/>
    <w:rsid w:val="00AA4A8C"/>
    <w:rsid w:val="00AC689A"/>
    <w:rsid w:val="00AC760B"/>
    <w:rsid w:val="00AE4F43"/>
    <w:rsid w:val="00AF3E3A"/>
    <w:rsid w:val="00AF6A8B"/>
    <w:rsid w:val="00B02D74"/>
    <w:rsid w:val="00B05508"/>
    <w:rsid w:val="00B10455"/>
    <w:rsid w:val="00B2425D"/>
    <w:rsid w:val="00B37907"/>
    <w:rsid w:val="00B44BEA"/>
    <w:rsid w:val="00B4514D"/>
    <w:rsid w:val="00B46F1E"/>
    <w:rsid w:val="00B70983"/>
    <w:rsid w:val="00B71261"/>
    <w:rsid w:val="00B8632F"/>
    <w:rsid w:val="00B9273A"/>
    <w:rsid w:val="00BA448B"/>
    <w:rsid w:val="00BA4A6B"/>
    <w:rsid w:val="00BA514C"/>
    <w:rsid w:val="00BB54AA"/>
    <w:rsid w:val="00BC730C"/>
    <w:rsid w:val="00BD1645"/>
    <w:rsid w:val="00BD309C"/>
    <w:rsid w:val="00BE1DEC"/>
    <w:rsid w:val="00BE7C05"/>
    <w:rsid w:val="00BF0054"/>
    <w:rsid w:val="00BF4768"/>
    <w:rsid w:val="00BF6A7A"/>
    <w:rsid w:val="00C00579"/>
    <w:rsid w:val="00C0673B"/>
    <w:rsid w:val="00C07608"/>
    <w:rsid w:val="00C11BF0"/>
    <w:rsid w:val="00C13EC2"/>
    <w:rsid w:val="00C20082"/>
    <w:rsid w:val="00C207C9"/>
    <w:rsid w:val="00C409D6"/>
    <w:rsid w:val="00C64A1F"/>
    <w:rsid w:val="00C735A9"/>
    <w:rsid w:val="00C76A8C"/>
    <w:rsid w:val="00C8160C"/>
    <w:rsid w:val="00C85072"/>
    <w:rsid w:val="00C937D5"/>
    <w:rsid w:val="00CB3197"/>
    <w:rsid w:val="00CB7EF3"/>
    <w:rsid w:val="00CC29F7"/>
    <w:rsid w:val="00CC475C"/>
    <w:rsid w:val="00CD1BE1"/>
    <w:rsid w:val="00CD3C7B"/>
    <w:rsid w:val="00CD45CB"/>
    <w:rsid w:val="00CD652C"/>
    <w:rsid w:val="00CE2135"/>
    <w:rsid w:val="00CE27B7"/>
    <w:rsid w:val="00CE5852"/>
    <w:rsid w:val="00CF14BE"/>
    <w:rsid w:val="00CF679F"/>
    <w:rsid w:val="00CF72CC"/>
    <w:rsid w:val="00D00703"/>
    <w:rsid w:val="00D024AD"/>
    <w:rsid w:val="00D07CB8"/>
    <w:rsid w:val="00D14028"/>
    <w:rsid w:val="00D220DD"/>
    <w:rsid w:val="00D30129"/>
    <w:rsid w:val="00D622F1"/>
    <w:rsid w:val="00D77AF9"/>
    <w:rsid w:val="00D83C4F"/>
    <w:rsid w:val="00D91D5C"/>
    <w:rsid w:val="00D92CAB"/>
    <w:rsid w:val="00DA3F24"/>
    <w:rsid w:val="00DB0579"/>
    <w:rsid w:val="00DB06CC"/>
    <w:rsid w:val="00DD3152"/>
    <w:rsid w:val="00DE285C"/>
    <w:rsid w:val="00DE66B5"/>
    <w:rsid w:val="00E17F72"/>
    <w:rsid w:val="00E239B7"/>
    <w:rsid w:val="00E2418F"/>
    <w:rsid w:val="00E25416"/>
    <w:rsid w:val="00E349B1"/>
    <w:rsid w:val="00E4088E"/>
    <w:rsid w:val="00E502AB"/>
    <w:rsid w:val="00E52AD1"/>
    <w:rsid w:val="00E545F6"/>
    <w:rsid w:val="00E564EE"/>
    <w:rsid w:val="00E64B7F"/>
    <w:rsid w:val="00E7042A"/>
    <w:rsid w:val="00E7251B"/>
    <w:rsid w:val="00E726CD"/>
    <w:rsid w:val="00E732F5"/>
    <w:rsid w:val="00E75DE7"/>
    <w:rsid w:val="00E77F24"/>
    <w:rsid w:val="00E80D63"/>
    <w:rsid w:val="00E87441"/>
    <w:rsid w:val="00E8765C"/>
    <w:rsid w:val="00E91D2C"/>
    <w:rsid w:val="00E94784"/>
    <w:rsid w:val="00EB28A1"/>
    <w:rsid w:val="00EB3EDD"/>
    <w:rsid w:val="00EB638A"/>
    <w:rsid w:val="00EC14F8"/>
    <w:rsid w:val="00EC3EE3"/>
    <w:rsid w:val="00ED0FC6"/>
    <w:rsid w:val="00EE4D90"/>
    <w:rsid w:val="00EF15E3"/>
    <w:rsid w:val="00EF5B7A"/>
    <w:rsid w:val="00EF727A"/>
    <w:rsid w:val="00F1492C"/>
    <w:rsid w:val="00F1633E"/>
    <w:rsid w:val="00F227BC"/>
    <w:rsid w:val="00F25815"/>
    <w:rsid w:val="00F27679"/>
    <w:rsid w:val="00F407BB"/>
    <w:rsid w:val="00F44AA2"/>
    <w:rsid w:val="00F50123"/>
    <w:rsid w:val="00F52D0A"/>
    <w:rsid w:val="00F53359"/>
    <w:rsid w:val="00F5546A"/>
    <w:rsid w:val="00F636BD"/>
    <w:rsid w:val="00F7071B"/>
    <w:rsid w:val="00F70AE0"/>
    <w:rsid w:val="00F70AEC"/>
    <w:rsid w:val="00F81346"/>
    <w:rsid w:val="00F8184F"/>
    <w:rsid w:val="00F81A65"/>
    <w:rsid w:val="00FA0972"/>
    <w:rsid w:val="00FA3D38"/>
    <w:rsid w:val="00FB6C4E"/>
    <w:rsid w:val="00FB6FAA"/>
    <w:rsid w:val="00FB769D"/>
    <w:rsid w:val="00FC3EAE"/>
    <w:rsid w:val="00FD2B35"/>
    <w:rsid w:val="00FE0229"/>
    <w:rsid w:val="00FE26A1"/>
    <w:rsid w:val="00FE5A1B"/>
    <w:rsid w:val="00FF2C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DC6C9"/>
  <w15:chartTrackingRefBased/>
  <w15:docId w15:val="{6B238248-B4E9-4884-A697-1024E7D0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E66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E66B5"/>
    <w:rPr>
      <w:rFonts w:ascii="Segoe UI" w:hAnsi="Segoe UI" w:cs="Segoe UI"/>
      <w:sz w:val="18"/>
      <w:szCs w:val="18"/>
    </w:rPr>
  </w:style>
  <w:style w:type="paragraph" w:styleId="Paragrafoelenco">
    <w:name w:val="List Paragraph"/>
    <w:basedOn w:val="Normale"/>
    <w:link w:val="ParagrafoelencoCarattere"/>
    <w:uiPriority w:val="34"/>
    <w:qFormat/>
    <w:rsid w:val="00DE66B5"/>
    <w:pPr>
      <w:ind w:left="720"/>
      <w:contextualSpacing/>
    </w:pPr>
  </w:style>
  <w:style w:type="character" w:customStyle="1" w:styleId="fontstyle01">
    <w:name w:val="fontstyle01"/>
    <w:basedOn w:val="Carpredefinitoparagrafo"/>
    <w:rsid w:val="00B44BEA"/>
    <w:rPr>
      <w:rFonts w:ascii="Calibri" w:hAnsi="Calibri" w:hint="default"/>
      <w:b w:val="0"/>
      <w:bCs w:val="0"/>
      <w:i w:val="0"/>
      <w:iCs w:val="0"/>
      <w:color w:val="000000"/>
      <w:sz w:val="22"/>
      <w:szCs w:val="22"/>
    </w:rPr>
  </w:style>
  <w:style w:type="character" w:styleId="Collegamentoipertestuale">
    <w:name w:val="Hyperlink"/>
    <w:rsid w:val="000806B3"/>
    <w:rPr>
      <w:color w:val="0000FF"/>
      <w:u w:val="single"/>
    </w:rPr>
  </w:style>
  <w:style w:type="character" w:customStyle="1" w:styleId="ParagrafoelencoCarattere">
    <w:name w:val="Paragrafo elenco Carattere"/>
    <w:link w:val="Paragrafoelenco"/>
    <w:uiPriority w:val="34"/>
    <w:qFormat/>
    <w:locked/>
    <w:rsid w:val="00745EDE"/>
  </w:style>
  <w:style w:type="paragraph" w:styleId="Nessunaspaziatura">
    <w:name w:val="No Spacing"/>
    <w:uiPriority w:val="1"/>
    <w:qFormat/>
    <w:rsid w:val="00745EDE"/>
    <w:pPr>
      <w:spacing w:after="0" w:line="240" w:lineRule="auto"/>
    </w:pPr>
    <w:rPr>
      <w:rFonts w:ascii="Calibri" w:eastAsia="Calibri" w:hAnsi="Calibri" w:cs="Times New Roman"/>
    </w:rPr>
  </w:style>
  <w:style w:type="character" w:styleId="Rimandocommento">
    <w:name w:val="annotation reference"/>
    <w:basedOn w:val="Carpredefinitoparagrafo"/>
    <w:uiPriority w:val="99"/>
    <w:semiHidden/>
    <w:unhideWhenUsed/>
    <w:rsid w:val="00280F6A"/>
    <w:rPr>
      <w:sz w:val="16"/>
      <w:szCs w:val="16"/>
    </w:rPr>
  </w:style>
  <w:style w:type="paragraph" w:styleId="Testocommento">
    <w:name w:val="annotation text"/>
    <w:basedOn w:val="Normale"/>
    <w:link w:val="TestocommentoCarattere"/>
    <w:uiPriority w:val="99"/>
    <w:semiHidden/>
    <w:unhideWhenUsed/>
    <w:rsid w:val="00280F6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80F6A"/>
    <w:rPr>
      <w:sz w:val="20"/>
      <w:szCs w:val="20"/>
    </w:rPr>
  </w:style>
  <w:style w:type="paragraph" w:styleId="Soggettocommento">
    <w:name w:val="annotation subject"/>
    <w:basedOn w:val="Testocommento"/>
    <w:next w:val="Testocommento"/>
    <w:link w:val="SoggettocommentoCarattere"/>
    <w:uiPriority w:val="99"/>
    <w:semiHidden/>
    <w:unhideWhenUsed/>
    <w:rsid w:val="00280F6A"/>
    <w:rPr>
      <w:b/>
      <w:bCs/>
    </w:rPr>
  </w:style>
  <w:style w:type="character" w:customStyle="1" w:styleId="SoggettocommentoCarattere">
    <w:name w:val="Soggetto commento Carattere"/>
    <w:basedOn w:val="TestocommentoCarattere"/>
    <w:link w:val="Soggettocommento"/>
    <w:uiPriority w:val="99"/>
    <w:semiHidden/>
    <w:rsid w:val="00280F6A"/>
    <w:rPr>
      <w:b/>
      <w:bCs/>
      <w:sz w:val="20"/>
      <w:szCs w:val="20"/>
    </w:rPr>
  </w:style>
  <w:style w:type="table" w:styleId="Grigliatabella">
    <w:name w:val="Table Grid"/>
    <w:basedOn w:val="Tabellanormale"/>
    <w:uiPriority w:val="39"/>
    <w:rsid w:val="00E91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gione.marche.cacciaepesca@emarch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B8348-B25C-4682-ADE3-4E28BFC8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10</Pages>
  <Words>3869</Words>
  <Characters>22058</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Santangeli</dc:creator>
  <cp:keywords/>
  <dc:description/>
  <cp:lastModifiedBy>Luana Santangeli</cp:lastModifiedBy>
  <cp:revision>13</cp:revision>
  <cp:lastPrinted>2020-10-20T12:40:00Z</cp:lastPrinted>
  <dcterms:created xsi:type="dcterms:W3CDTF">2020-11-04T10:23:00Z</dcterms:created>
  <dcterms:modified xsi:type="dcterms:W3CDTF">2020-11-06T10:43:00Z</dcterms:modified>
</cp:coreProperties>
</file>